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F150F" w14:textId="77777777" w:rsidR="003D32C6" w:rsidRPr="00E966A2" w:rsidRDefault="000247CD" w:rsidP="003D32C6">
      <w:pPr>
        <w:spacing w:after="0" w:line="240" w:lineRule="auto"/>
        <w:rPr>
          <w:rFonts w:ascii="Garamond" w:hAnsi="Garamond"/>
          <w:color w:val="000000"/>
          <w:sz w:val="21"/>
          <w:szCs w:val="21"/>
        </w:rPr>
      </w:pPr>
      <w:bookmarkStart w:id="0" w:name="_GoBack"/>
      <w:bookmarkEnd w:id="0"/>
      <w:r w:rsidRPr="00E966A2">
        <w:rPr>
          <w:rFonts w:ascii="Garamond" w:hAnsi="Garamond"/>
          <w:b/>
          <w:color w:val="000000"/>
          <w:sz w:val="21"/>
          <w:szCs w:val="21"/>
        </w:rPr>
        <w:t>Present:</w:t>
      </w:r>
      <w:r w:rsidR="003D32C6" w:rsidRPr="00E966A2">
        <w:rPr>
          <w:rFonts w:ascii="Garamond" w:hAnsi="Garamond"/>
          <w:color w:val="000000"/>
          <w:sz w:val="21"/>
          <w:szCs w:val="21"/>
        </w:rPr>
        <w:t xml:space="preserve">  Jane Hamor (Chair), Cliff Blake (Co-Chair), Yulia Rothenberg (Secretary), Linnea Nemeth (Council Liaison), D’Artagnan Stein, Richard Kincaid, Nate Stewart, Julia Kirschner, and Nancy Vawter* (Treasurer) *telephone</w:t>
      </w:r>
    </w:p>
    <w:p w14:paraId="3CB7D02B" w14:textId="77777777" w:rsidR="000247CD" w:rsidRPr="00E966A2" w:rsidRDefault="000247CD" w:rsidP="000247CD">
      <w:pPr>
        <w:spacing w:after="0" w:line="240" w:lineRule="auto"/>
        <w:rPr>
          <w:rStyle w:val="fontstyle01"/>
          <w:sz w:val="21"/>
          <w:szCs w:val="21"/>
        </w:rPr>
      </w:pPr>
      <w:r w:rsidRPr="00E966A2">
        <w:rPr>
          <w:rFonts w:ascii="Garamond" w:hAnsi="Garamond"/>
          <w:b/>
          <w:sz w:val="21"/>
          <w:szCs w:val="21"/>
        </w:rPr>
        <w:t>Staff Present:</w:t>
      </w:r>
      <w:r w:rsidR="003D32C6" w:rsidRPr="00E966A2">
        <w:rPr>
          <w:rFonts w:ascii="Garamond" w:hAnsi="Garamond"/>
          <w:sz w:val="21"/>
          <w:szCs w:val="21"/>
        </w:rPr>
        <w:t xml:space="preserve">  </w:t>
      </w:r>
      <w:r w:rsidRPr="00E966A2">
        <w:rPr>
          <w:rStyle w:val="fontstyle01"/>
          <w:sz w:val="21"/>
          <w:szCs w:val="21"/>
        </w:rPr>
        <w:t>Natasha Kypfer, Assistant City Planner</w:t>
      </w:r>
    </w:p>
    <w:p w14:paraId="72B9D4CA" w14:textId="77777777" w:rsidR="000247CD" w:rsidRPr="00E966A2" w:rsidRDefault="000247CD" w:rsidP="000247CD">
      <w:pPr>
        <w:spacing w:after="0" w:line="240" w:lineRule="auto"/>
        <w:rPr>
          <w:rFonts w:ascii="Garamond" w:hAnsi="Garamond"/>
          <w:sz w:val="21"/>
          <w:szCs w:val="21"/>
        </w:rPr>
      </w:pPr>
      <w:r w:rsidRPr="00E966A2">
        <w:rPr>
          <w:rFonts w:ascii="Garamond" w:hAnsi="Garamond"/>
          <w:b/>
          <w:sz w:val="21"/>
          <w:szCs w:val="21"/>
        </w:rPr>
        <w:t>Other:</w:t>
      </w:r>
      <w:r w:rsidR="003D32C6" w:rsidRPr="00E966A2">
        <w:rPr>
          <w:rFonts w:ascii="Garamond" w:hAnsi="Garamond"/>
          <w:b/>
          <w:sz w:val="21"/>
          <w:szCs w:val="21"/>
        </w:rPr>
        <w:t xml:space="preserve">  </w:t>
      </w:r>
      <w:r w:rsidRPr="00E966A2">
        <w:rPr>
          <w:rFonts w:ascii="Garamond" w:hAnsi="Garamond"/>
          <w:sz w:val="21"/>
          <w:szCs w:val="21"/>
        </w:rPr>
        <w:t xml:space="preserve">Stephen Pappajohn, </w:t>
      </w:r>
      <w:r w:rsidR="0040090F" w:rsidRPr="00E966A2">
        <w:rPr>
          <w:rFonts w:ascii="Garamond" w:hAnsi="Garamond"/>
          <w:sz w:val="21"/>
          <w:szCs w:val="21"/>
        </w:rPr>
        <w:t>DPD – Teen Center Coordinator</w:t>
      </w:r>
      <w:r w:rsidR="003D32C6" w:rsidRPr="00E966A2">
        <w:rPr>
          <w:rFonts w:ascii="Garamond" w:hAnsi="Garamond"/>
          <w:sz w:val="21"/>
          <w:szCs w:val="21"/>
        </w:rPr>
        <w:t>; Kim Hanson – Prospective Commission Member</w:t>
      </w:r>
    </w:p>
    <w:p w14:paraId="5E253B0C" w14:textId="77777777" w:rsidR="003E3FD9" w:rsidRPr="00E966A2" w:rsidRDefault="00E7461D" w:rsidP="000247CD">
      <w:pPr>
        <w:spacing w:after="0" w:line="240" w:lineRule="auto"/>
        <w:rPr>
          <w:rFonts w:ascii="Garamond" w:hAnsi="Garamond"/>
          <w:color w:val="000000"/>
          <w:sz w:val="21"/>
          <w:szCs w:val="21"/>
        </w:rPr>
      </w:pPr>
      <w:r w:rsidRPr="00E966A2">
        <w:rPr>
          <w:rFonts w:ascii="Garamond" w:hAnsi="Garamond"/>
          <w:b/>
          <w:color w:val="000000"/>
          <w:sz w:val="21"/>
          <w:szCs w:val="21"/>
        </w:rPr>
        <w:t>Absent:</w:t>
      </w:r>
      <w:r w:rsidR="003D32C6" w:rsidRPr="00E966A2">
        <w:rPr>
          <w:rFonts w:ascii="Garamond" w:hAnsi="Garamond"/>
          <w:color w:val="000000"/>
          <w:sz w:val="21"/>
          <w:szCs w:val="21"/>
        </w:rPr>
        <w:t xml:space="preserve">  </w:t>
      </w:r>
      <w:r w:rsidRPr="00E966A2">
        <w:rPr>
          <w:rFonts w:ascii="Garamond" w:hAnsi="Garamond"/>
          <w:color w:val="000000"/>
          <w:sz w:val="21"/>
          <w:szCs w:val="21"/>
        </w:rPr>
        <w:t>C. Little</w:t>
      </w:r>
      <w:r w:rsidR="000247CD" w:rsidRPr="00E966A2">
        <w:rPr>
          <w:rFonts w:ascii="Garamond" w:hAnsi="Garamond"/>
          <w:color w:val="000000"/>
          <w:sz w:val="21"/>
          <w:szCs w:val="21"/>
        </w:rPr>
        <w:t xml:space="preserve"> (E</w:t>
      </w:r>
      <w:r w:rsidRPr="00E966A2">
        <w:rPr>
          <w:rFonts w:ascii="Garamond" w:hAnsi="Garamond"/>
          <w:color w:val="000000"/>
          <w:sz w:val="21"/>
          <w:szCs w:val="21"/>
        </w:rPr>
        <w:t>xcused</w:t>
      </w:r>
      <w:r w:rsidR="000247CD" w:rsidRPr="00E966A2">
        <w:rPr>
          <w:rFonts w:ascii="Garamond" w:hAnsi="Garamond"/>
          <w:color w:val="000000"/>
          <w:sz w:val="21"/>
          <w:szCs w:val="21"/>
        </w:rPr>
        <w:t>)</w:t>
      </w:r>
      <w:r w:rsidR="00155648" w:rsidRPr="00E966A2">
        <w:rPr>
          <w:rFonts w:ascii="Garamond" w:hAnsi="Garamond"/>
          <w:color w:val="000000"/>
          <w:sz w:val="21"/>
          <w:szCs w:val="21"/>
        </w:rPr>
        <w:t xml:space="preserve">, </w:t>
      </w:r>
      <w:r w:rsidRPr="00E966A2">
        <w:rPr>
          <w:rFonts w:ascii="Garamond" w:hAnsi="Garamond"/>
          <w:color w:val="000000"/>
          <w:sz w:val="21"/>
          <w:szCs w:val="21"/>
        </w:rPr>
        <w:t>Mike Lee</w:t>
      </w:r>
      <w:r w:rsidR="00155648" w:rsidRPr="00E966A2">
        <w:rPr>
          <w:rFonts w:ascii="Garamond" w:hAnsi="Garamond"/>
          <w:color w:val="000000"/>
          <w:sz w:val="21"/>
          <w:szCs w:val="21"/>
        </w:rPr>
        <w:t xml:space="preserve"> </w:t>
      </w:r>
      <w:r w:rsidR="000247CD" w:rsidRPr="00E966A2">
        <w:rPr>
          <w:rFonts w:ascii="Garamond" w:hAnsi="Garamond"/>
          <w:color w:val="000000"/>
          <w:sz w:val="21"/>
          <w:szCs w:val="21"/>
        </w:rPr>
        <w:t>(E</w:t>
      </w:r>
      <w:r w:rsidRPr="00E966A2">
        <w:rPr>
          <w:rFonts w:ascii="Garamond" w:hAnsi="Garamond"/>
          <w:color w:val="000000"/>
          <w:sz w:val="21"/>
          <w:szCs w:val="21"/>
        </w:rPr>
        <w:t>xcused</w:t>
      </w:r>
      <w:r w:rsidR="000247CD" w:rsidRPr="00E966A2">
        <w:rPr>
          <w:rFonts w:ascii="Garamond" w:hAnsi="Garamond"/>
          <w:color w:val="000000"/>
          <w:sz w:val="21"/>
          <w:szCs w:val="21"/>
        </w:rPr>
        <w:t>)</w:t>
      </w:r>
    </w:p>
    <w:p w14:paraId="55572A54" w14:textId="77777777" w:rsidR="000247CD" w:rsidRPr="00E966A2" w:rsidRDefault="000247CD" w:rsidP="000247CD">
      <w:pPr>
        <w:spacing w:after="0" w:line="240" w:lineRule="auto"/>
        <w:rPr>
          <w:rFonts w:ascii="Garamond" w:hAnsi="Garamond"/>
          <w:sz w:val="21"/>
          <w:szCs w:val="21"/>
        </w:rPr>
      </w:pPr>
    </w:p>
    <w:p w14:paraId="0BFFB2BC" w14:textId="77777777" w:rsidR="003E3FD9" w:rsidRPr="00E966A2" w:rsidRDefault="00E7461D" w:rsidP="000247CD">
      <w:pPr>
        <w:spacing w:after="0" w:line="240" w:lineRule="auto"/>
        <w:rPr>
          <w:rFonts w:ascii="Garamond" w:hAnsi="Garamond"/>
          <w:i/>
          <w:color w:val="000000"/>
          <w:sz w:val="21"/>
          <w:szCs w:val="21"/>
        </w:rPr>
      </w:pPr>
      <w:r w:rsidRPr="00E966A2">
        <w:rPr>
          <w:rFonts w:ascii="Garamond" w:hAnsi="Garamond"/>
          <w:i/>
          <w:color w:val="000000"/>
          <w:sz w:val="21"/>
          <w:szCs w:val="21"/>
        </w:rPr>
        <w:t>Meeting called to order at 6:3</w:t>
      </w:r>
      <w:r w:rsidR="00575960" w:rsidRPr="00E966A2">
        <w:rPr>
          <w:rFonts w:ascii="Garamond" w:hAnsi="Garamond"/>
          <w:i/>
          <w:color w:val="000000"/>
          <w:sz w:val="21"/>
          <w:szCs w:val="21"/>
        </w:rPr>
        <w:t>3</w:t>
      </w:r>
      <w:r w:rsidR="00547C17" w:rsidRPr="00E966A2">
        <w:rPr>
          <w:rFonts w:ascii="Garamond" w:hAnsi="Garamond"/>
          <w:i/>
          <w:color w:val="000000"/>
          <w:sz w:val="21"/>
          <w:szCs w:val="21"/>
        </w:rPr>
        <w:t>PM.</w:t>
      </w:r>
    </w:p>
    <w:p w14:paraId="6B787E15" w14:textId="77777777" w:rsidR="000247CD" w:rsidRPr="00E966A2" w:rsidRDefault="000247CD" w:rsidP="000247CD">
      <w:pPr>
        <w:spacing w:after="0" w:line="240" w:lineRule="auto"/>
        <w:rPr>
          <w:rFonts w:ascii="Garamond" w:hAnsi="Garamond"/>
          <w:i/>
          <w:sz w:val="21"/>
          <w:szCs w:val="21"/>
        </w:rPr>
      </w:pPr>
    </w:p>
    <w:p w14:paraId="0889D6C8" w14:textId="77777777" w:rsidR="003E3FD9" w:rsidRPr="00E966A2" w:rsidRDefault="00155648" w:rsidP="000247CD">
      <w:pPr>
        <w:spacing w:after="0" w:line="240" w:lineRule="auto"/>
        <w:rPr>
          <w:rFonts w:ascii="Garamond" w:hAnsi="Garamond"/>
          <w:color w:val="000000"/>
          <w:sz w:val="21"/>
          <w:szCs w:val="21"/>
        </w:rPr>
      </w:pPr>
      <w:r w:rsidRPr="00E966A2">
        <w:rPr>
          <w:rFonts w:ascii="Garamond" w:hAnsi="Garamond"/>
          <w:color w:val="000000"/>
          <w:sz w:val="21"/>
          <w:szCs w:val="21"/>
        </w:rPr>
        <w:t>Introductions</w:t>
      </w:r>
    </w:p>
    <w:p w14:paraId="2B01608B" w14:textId="77777777" w:rsidR="000247CD" w:rsidRPr="00E966A2" w:rsidRDefault="000247CD" w:rsidP="000247CD">
      <w:pPr>
        <w:spacing w:after="0" w:line="240" w:lineRule="auto"/>
        <w:rPr>
          <w:rFonts w:ascii="Garamond" w:hAnsi="Garamond"/>
          <w:sz w:val="21"/>
          <w:szCs w:val="21"/>
        </w:rPr>
      </w:pPr>
    </w:p>
    <w:p w14:paraId="6EE17C93" w14:textId="77777777" w:rsidR="003E3FD9" w:rsidRPr="00E966A2" w:rsidRDefault="00E7461D" w:rsidP="000247CD">
      <w:pPr>
        <w:numPr>
          <w:ilvl w:val="0"/>
          <w:numId w:val="1"/>
        </w:numPr>
        <w:spacing w:after="0" w:line="240" w:lineRule="auto"/>
        <w:rPr>
          <w:rFonts w:ascii="Garamond" w:hAnsi="Garamond"/>
          <w:sz w:val="21"/>
          <w:szCs w:val="21"/>
        </w:rPr>
      </w:pPr>
      <w:r w:rsidRPr="004172DE">
        <w:rPr>
          <w:rFonts w:ascii="Garamond" w:hAnsi="Garamond"/>
          <w:b/>
          <w:color w:val="000000"/>
          <w:sz w:val="21"/>
          <w:szCs w:val="21"/>
        </w:rPr>
        <w:t>C</w:t>
      </w:r>
      <w:r w:rsidRPr="004172DE">
        <w:rPr>
          <w:rFonts w:ascii="Garamond" w:hAnsi="Garamond"/>
          <w:b/>
          <w:sz w:val="21"/>
          <w:szCs w:val="21"/>
        </w:rPr>
        <w:t xml:space="preserve">itizens </w:t>
      </w:r>
      <w:r w:rsidRPr="00E966A2">
        <w:rPr>
          <w:rFonts w:ascii="Garamond" w:hAnsi="Garamond"/>
          <w:b/>
          <w:sz w:val="21"/>
          <w:szCs w:val="21"/>
        </w:rPr>
        <w:t xml:space="preserve">Forum </w:t>
      </w:r>
      <w:r w:rsidRPr="00E966A2">
        <w:rPr>
          <w:rFonts w:ascii="Garamond" w:hAnsi="Garamond"/>
          <w:sz w:val="21"/>
          <w:szCs w:val="21"/>
        </w:rPr>
        <w:t xml:space="preserve">– </w:t>
      </w:r>
      <w:r w:rsidR="000247CD" w:rsidRPr="00E966A2">
        <w:rPr>
          <w:rFonts w:ascii="Garamond" w:hAnsi="Garamond"/>
          <w:sz w:val="21"/>
          <w:szCs w:val="21"/>
        </w:rPr>
        <w:t>None.</w:t>
      </w:r>
    </w:p>
    <w:p w14:paraId="5B750990" w14:textId="77777777" w:rsidR="00A71F42" w:rsidRPr="00E966A2" w:rsidRDefault="00A71F42" w:rsidP="00A71F42">
      <w:pPr>
        <w:spacing w:after="0" w:line="240" w:lineRule="auto"/>
        <w:ind w:left="630"/>
        <w:rPr>
          <w:rFonts w:ascii="Garamond" w:hAnsi="Garamond"/>
          <w:sz w:val="21"/>
          <w:szCs w:val="21"/>
        </w:rPr>
      </w:pPr>
    </w:p>
    <w:p w14:paraId="33FCC463" w14:textId="77777777" w:rsidR="003E3FD9" w:rsidRPr="00E966A2" w:rsidRDefault="00E7461D" w:rsidP="000247CD">
      <w:pPr>
        <w:numPr>
          <w:ilvl w:val="0"/>
          <w:numId w:val="1"/>
        </w:numPr>
        <w:spacing w:after="0" w:line="240" w:lineRule="auto"/>
        <w:rPr>
          <w:rFonts w:ascii="Garamond" w:hAnsi="Garamond"/>
          <w:b/>
          <w:bCs/>
          <w:sz w:val="21"/>
          <w:szCs w:val="21"/>
        </w:rPr>
      </w:pPr>
      <w:r w:rsidRPr="00E966A2">
        <w:rPr>
          <w:rFonts w:ascii="Garamond" w:hAnsi="Garamond"/>
          <w:b/>
          <w:bCs/>
          <w:color w:val="000000"/>
          <w:sz w:val="21"/>
          <w:szCs w:val="21"/>
        </w:rPr>
        <w:t>Mural Presentation/ Dover Police Dept &amp; Teen Center</w:t>
      </w:r>
      <w:r w:rsidRPr="00E966A2">
        <w:rPr>
          <w:rFonts w:ascii="Garamond" w:hAnsi="Garamond"/>
          <w:bCs/>
          <w:color w:val="000000"/>
          <w:sz w:val="21"/>
          <w:szCs w:val="21"/>
        </w:rPr>
        <w:t xml:space="preserve"> – Stephen Pappajohn</w:t>
      </w:r>
    </w:p>
    <w:p w14:paraId="0306D319" w14:textId="77777777" w:rsidR="003E3FD9" w:rsidRPr="00E966A2" w:rsidRDefault="00E7461D" w:rsidP="000247CD">
      <w:pPr>
        <w:numPr>
          <w:ilvl w:val="0"/>
          <w:numId w:val="3"/>
        </w:numPr>
        <w:spacing w:after="0" w:line="240" w:lineRule="auto"/>
        <w:rPr>
          <w:rFonts w:ascii="Garamond" w:hAnsi="Garamond"/>
          <w:sz w:val="21"/>
          <w:szCs w:val="21"/>
        </w:rPr>
      </w:pPr>
      <w:r w:rsidRPr="00E966A2">
        <w:rPr>
          <w:rFonts w:ascii="Garamond" w:hAnsi="Garamond"/>
          <w:color w:val="000000"/>
          <w:sz w:val="21"/>
          <w:szCs w:val="21"/>
        </w:rPr>
        <w:t xml:space="preserve">Mural in the front hallway of the high school focusing on mental health and support for students. </w:t>
      </w:r>
    </w:p>
    <w:p w14:paraId="37DD2459" w14:textId="0F738444" w:rsidR="003E3FD9" w:rsidRPr="00E966A2" w:rsidRDefault="00E7461D" w:rsidP="000247CD">
      <w:pPr>
        <w:numPr>
          <w:ilvl w:val="0"/>
          <w:numId w:val="3"/>
        </w:numPr>
        <w:spacing w:after="0" w:line="240" w:lineRule="auto"/>
        <w:rPr>
          <w:rFonts w:ascii="Garamond" w:hAnsi="Garamond"/>
          <w:sz w:val="21"/>
          <w:szCs w:val="21"/>
        </w:rPr>
      </w:pPr>
      <w:r w:rsidRPr="00E966A2">
        <w:rPr>
          <w:rFonts w:ascii="Garamond" w:hAnsi="Garamond"/>
          <w:color w:val="000000"/>
          <w:sz w:val="21"/>
          <w:szCs w:val="21"/>
        </w:rPr>
        <w:t>$2</w:t>
      </w:r>
      <w:r w:rsidR="00E06A08">
        <w:rPr>
          <w:rFonts w:ascii="Garamond" w:hAnsi="Garamond"/>
          <w:color w:val="000000"/>
          <w:sz w:val="21"/>
          <w:szCs w:val="21"/>
        </w:rPr>
        <w:t>,700</w:t>
      </w:r>
      <w:r w:rsidRPr="00E966A2">
        <w:rPr>
          <w:rFonts w:ascii="Garamond" w:hAnsi="Garamond"/>
          <w:color w:val="000000"/>
          <w:sz w:val="21"/>
          <w:szCs w:val="21"/>
        </w:rPr>
        <w:t xml:space="preserve"> for the project – funds already secured</w:t>
      </w:r>
    </w:p>
    <w:p w14:paraId="39C84200" w14:textId="77777777" w:rsidR="003E3FD9" w:rsidRPr="00E966A2" w:rsidRDefault="00E7461D" w:rsidP="000247CD">
      <w:pPr>
        <w:numPr>
          <w:ilvl w:val="0"/>
          <w:numId w:val="3"/>
        </w:numPr>
        <w:spacing w:after="0" w:line="240" w:lineRule="auto"/>
        <w:rPr>
          <w:rFonts w:ascii="Garamond" w:hAnsi="Garamond"/>
          <w:sz w:val="21"/>
          <w:szCs w:val="21"/>
        </w:rPr>
      </w:pPr>
      <w:r w:rsidRPr="00E966A2">
        <w:rPr>
          <w:rFonts w:ascii="Garamond" w:hAnsi="Garamond"/>
          <w:color w:val="000000"/>
          <w:sz w:val="21"/>
          <w:szCs w:val="21"/>
        </w:rPr>
        <w:t>hopes it will be movable to travel to various events</w:t>
      </w:r>
    </w:p>
    <w:p w14:paraId="5298D869" w14:textId="77777777" w:rsidR="003E3FD9" w:rsidRPr="00E966A2" w:rsidRDefault="00E7461D" w:rsidP="000247CD">
      <w:pPr>
        <w:numPr>
          <w:ilvl w:val="0"/>
          <w:numId w:val="3"/>
        </w:numPr>
        <w:spacing w:after="0" w:line="240" w:lineRule="auto"/>
        <w:rPr>
          <w:rFonts w:ascii="Garamond" w:hAnsi="Garamond"/>
          <w:sz w:val="21"/>
          <w:szCs w:val="21"/>
        </w:rPr>
      </w:pPr>
      <w:r w:rsidRPr="00E966A2">
        <w:rPr>
          <w:rFonts w:ascii="Garamond" w:hAnsi="Garamond"/>
          <w:color w:val="000000"/>
          <w:sz w:val="21"/>
          <w:szCs w:val="21"/>
        </w:rPr>
        <w:t>possible to think about it like a theater set</w:t>
      </w:r>
    </w:p>
    <w:p w14:paraId="4CB308E3" w14:textId="77777777" w:rsidR="003E3FD9" w:rsidRPr="00E966A2" w:rsidRDefault="00155648" w:rsidP="000247CD">
      <w:pPr>
        <w:numPr>
          <w:ilvl w:val="0"/>
          <w:numId w:val="3"/>
        </w:numPr>
        <w:spacing w:after="0" w:line="240" w:lineRule="auto"/>
        <w:rPr>
          <w:rFonts w:ascii="Garamond" w:hAnsi="Garamond"/>
          <w:sz w:val="21"/>
          <w:szCs w:val="21"/>
        </w:rPr>
      </w:pPr>
      <w:r w:rsidRPr="00E966A2">
        <w:rPr>
          <w:rFonts w:ascii="Garamond" w:hAnsi="Garamond"/>
          <w:color w:val="000000"/>
          <w:sz w:val="21"/>
          <w:szCs w:val="21"/>
        </w:rPr>
        <w:t>Thursday 10:30</w:t>
      </w:r>
      <w:r w:rsidR="00E7461D" w:rsidRPr="00E966A2">
        <w:rPr>
          <w:rFonts w:ascii="Garamond" w:hAnsi="Garamond"/>
          <w:color w:val="000000"/>
          <w:sz w:val="21"/>
          <w:szCs w:val="21"/>
        </w:rPr>
        <w:t xml:space="preserve">am </w:t>
      </w:r>
      <w:r w:rsidRPr="00E966A2">
        <w:rPr>
          <w:rFonts w:ascii="Garamond" w:hAnsi="Garamond"/>
          <w:color w:val="000000"/>
          <w:sz w:val="21"/>
          <w:szCs w:val="21"/>
        </w:rPr>
        <w:t>at</w:t>
      </w:r>
      <w:r w:rsidR="00E7461D" w:rsidRPr="00E966A2">
        <w:rPr>
          <w:rFonts w:ascii="Garamond" w:hAnsi="Garamond"/>
          <w:color w:val="000000"/>
          <w:sz w:val="21"/>
          <w:szCs w:val="21"/>
        </w:rPr>
        <w:t xml:space="preserve"> the library – come to the meeting if you can and report back to the DAC let someone know if coming. </w:t>
      </w:r>
      <w:r w:rsidRPr="00E966A2">
        <w:rPr>
          <w:rFonts w:ascii="Garamond" w:hAnsi="Garamond"/>
          <w:color w:val="000000"/>
          <w:sz w:val="21"/>
          <w:szCs w:val="21"/>
        </w:rPr>
        <w:t xml:space="preserve"> (Let Steve Pappajohn know in advance)</w:t>
      </w:r>
    </w:p>
    <w:p w14:paraId="0B68D704" w14:textId="77777777" w:rsidR="003E3FD9" w:rsidRPr="00E966A2" w:rsidRDefault="00E7461D" w:rsidP="000247CD">
      <w:pPr>
        <w:numPr>
          <w:ilvl w:val="0"/>
          <w:numId w:val="3"/>
        </w:numPr>
        <w:spacing w:after="0" w:line="240" w:lineRule="auto"/>
        <w:rPr>
          <w:rFonts w:ascii="Garamond" w:hAnsi="Garamond"/>
          <w:sz w:val="21"/>
          <w:szCs w:val="21"/>
        </w:rPr>
      </w:pPr>
      <w:r w:rsidRPr="00E966A2">
        <w:rPr>
          <w:rFonts w:ascii="Garamond" w:hAnsi="Garamond"/>
          <w:color w:val="000000"/>
          <w:sz w:val="21"/>
          <w:szCs w:val="21"/>
        </w:rPr>
        <w:t xml:space="preserve">99 faces exhibit – photography showing the faces of mental health – how we can share the </w:t>
      </w:r>
      <w:r w:rsidR="00155648" w:rsidRPr="00E966A2">
        <w:rPr>
          <w:rFonts w:ascii="Garamond" w:hAnsi="Garamond"/>
          <w:color w:val="000000"/>
          <w:sz w:val="21"/>
          <w:szCs w:val="21"/>
        </w:rPr>
        <w:t xml:space="preserve">news </w:t>
      </w:r>
      <w:r w:rsidRPr="00E966A2">
        <w:rPr>
          <w:rFonts w:ascii="Garamond" w:hAnsi="Garamond"/>
          <w:color w:val="000000"/>
          <w:sz w:val="21"/>
          <w:szCs w:val="21"/>
        </w:rPr>
        <w:t xml:space="preserve">– coming to Dover HS to share the exhibit. DAC can support this exhibit with some participation to share info. </w:t>
      </w:r>
    </w:p>
    <w:p w14:paraId="500D732B" w14:textId="77777777" w:rsidR="006E04C0" w:rsidRPr="00E966A2" w:rsidRDefault="006E04C0" w:rsidP="006E04C0">
      <w:pPr>
        <w:spacing w:after="0" w:line="240" w:lineRule="auto"/>
        <w:ind w:left="270"/>
        <w:rPr>
          <w:rFonts w:ascii="Garamond" w:hAnsi="Garamond"/>
          <w:sz w:val="21"/>
          <w:szCs w:val="21"/>
        </w:rPr>
      </w:pPr>
    </w:p>
    <w:p w14:paraId="2F0813BC" w14:textId="77777777" w:rsidR="006E04C0" w:rsidRPr="00E966A2" w:rsidRDefault="00E7461D" w:rsidP="000247CD">
      <w:pPr>
        <w:numPr>
          <w:ilvl w:val="0"/>
          <w:numId w:val="1"/>
        </w:numPr>
        <w:spacing w:after="0" w:line="240" w:lineRule="auto"/>
        <w:rPr>
          <w:rFonts w:ascii="Garamond" w:hAnsi="Garamond"/>
          <w:sz w:val="21"/>
          <w:szCs w:val="21"/>
        </w:rPr>
      </w:pPr>
      <w:r w:rsidRPr="00E966A2">
        <w:rPr>
          <w:rFonts w:ascii="Garamond" w:hAnsi="Garamond"/>
          <w:b/>
          <w:bCs/>
          <w:sz w:val="21"/>
          <w:szCs w:val="21"/>
        </w:rPr>
        <w:t>February Minutes</w:t>
      </w:r>
    </w:p>
    <w:p w14:paraId="63E9E857" w14:textId="77777777" w:rsidR="006E04C0" w:rsidRPr="00E966A2" w:rsidRDefault="006E04C0" w:rsidP="006E04C0">
      <w:pPr>
        <w:spacing w:after="0" w:line="240" w:lineRule="auto"/>
        <w:ind w:left="270"/>
        <w:rPr>
          <w:rFonts w:ascii="Garamond" w:hAnsi="Garamond"/>
          <w:sz w:val="21"/>
          <w:szCs w:val="21"/>
        </w:rPr>
      </w:pPr>
      <w:r w:rsidRPr="00E966A2">
        <w:rPr>
          <w:rFonts w:ascii="Garamond" w:hAnsi="Garamond"/>
          <w:color w:val="000000"/>
          <w:sz w:val="21"/>
          <w:szCs w:val="21"/>
        </w:rPr>
        <w:t>C. Blake motioned to approve. R. Kincaid seconded.</w:t>
      </w:r>
      <w:r w:rsidR="000F320C" w:rsidRPr="00E966A2">
        <w:rPr>
          <w:rFonts w:ascii="Garamond" w:hAnsi="Garamond"/>
          <w:color w:val="000000"/>
          <w:sz w:val="21"/>
          <w:szCs w:val="21"/>
        </w:rPr>
        <w:t xml:space="preserve"> </w:t>
      </w:r>
      <w:r w:rsidRPr="00E966A2">
        <w:rPr>
          <w:rFonts w:ascii="Garamond" w:hAnsi="Garamond"/>
          <w:color w:val="000000"/>
          <w:sz w:val="21"/>
          <w:szCs w:val="21"/>
        </w:rPr>
        <w:t>Vote: U/A.</w:t>
      </w:r>
    </w:p>
    <w:p w14:paraId="1F8331AA" w14:textId="77777777" w:rsidR="006E04C0" w:rsidRPr="00E966A2" w:rsidRDefault="006E04C0" w:rsidP="006E04C0">
      <w:pPr>
        <w:spacing w:after="0" w:line="240" w:lineRule="auto"/>
        <w:ind w:left="270"/>
        <w:rPr>
          <w:rFonts w:ascii="Garamond" w:hAnsi="Garamond"/>
          <w:sz w:val="21"/>
          <w:szCs w:val="21"/>
        </w:rPr>
      </w:pPr>
    </w:p>
    <w:p w14:paraId="07151B5B" w14:textId="77777777" w:rsidR="0074210D" w:rsidRPr="00E966A2" w:rsidRDefault="00E7461D" w:rsidP="000247CD">
      <w:pPr>
        <w:numPr>
          <w:ilvl w:val="0"/>
          <w:numId w:val="1"/>
        </w:numPr>
        <w:spacing w:after="0" w:line="240" w:lineRule="auto"/>
        <w:rPr>
          <w:rFonts w:ascii="Garamond" w:hAnsi="Garamond"/>
          <w:b/>
          <w:sz w:val="21"/>
          <w:szCs w:val="21"/>
        </w:rPr>
      </w:pPr>
      <w:r w:rsidRPr="00E966A2">
        <w:rPr>
          <w:rFonts w:ascii="Garamond" w:hAnsi="Garamond"/>
          <w:b/>
          <w:bCs/>
          <w:sz w:val="21"/>
          <w:szCs w:val="21"/>
        </w:rPr>
        <w:t>Americans for the Arts Survey</w:t>
      </w:r>
      <w:r w:rsidRPr="00E966A2">
        <w:rPr>
          <w:rFonts w:ascii="Garamond" w:hAnsi="Garamond"/>
          <w:b/>
          <w:sz w:val="21"/>
          <w:szCs w:val="21"/>
        </w:rPr>
        <w:t xml:space="preserve"> Update</w:t>
      </w:r>
    </w:p>
    <w:p w14:paraId="4FC7284E" w14:textId="77777777" w:rsidR="003E3FD9" w:rsidRPr="00E966A2" w:rsidRDefault="00E7461D" w:rsidP="0074210D">
      <w:pPr>
        <w:spacing w:after="0" w:line="240" w:lineRule="auto"/>
        <w:ind w:left="270"/>
        <w:rPr>
          <w:rFonts w:ascii="Garamond" w:hAnsi="Garamond"/>
          <w:sz w:val="21"/>
          <w:szCs w:val="21"/>
        </w:rPr>
      </w:pPr>
      <w:r w:rsidRPr="00E966A2">
        <w:rPr>
          <w:rFonts w:ascii="Garamond" w:hAnsi="Garamond"/>
          <w:sz w:val="21"/>
          <w:szCs w:val="21"/>
        </w:rPr>
        <w:t xml:space="preserve">Natasha – no </w:t>
      </w:r>
      <w:r w:rsidR="00575960" w:rsidRPr="00E966A2">
        <w:rPr>
          <w:rFonts w:ascii="Garamond" w:hAnsi="Garamond"/>
          <w:sz w:val="21"/>
          <w:szCs w:val="21"/>
        </w:rPr>
        <w:t xml:space="preserve">recent </w:t>
      </w:r>
      <w:r w:rsidRPr="00E966A2">
        <w:rPr>
          <w:rFonts w:ascii="Garamond" w:hAnsi="Garamond"/>
          <w:sz w:val="21"/>
          <w:szCs w:val="21"/>
        </w:rPr>
        <w:t>updates from the program yet. As soon as we hear from them, each person will reach out to their designated organization to provide info. A letter to explain the program will be drafted for the outreach.</w:t>
      </w:r>
    </w:p>
    <w:p w14:paraId="266225A8" w14:textId="77777777" w:rsidR="0074210D" w:rsidRPr="00E966A2" w:rsidRDefault="0074210D" w:rsidP="0074210D">
      <w:pPr>
        <w:spacing w:after="0" w:line="240" w:lineRule="auto"/>
        <w:ind w:left="270"/>
        <w:rPr>
          <w:rFonts w:ascii="Garamond" w:hAnsi="Garamond"/>
          <w:sz w:val="21"/>
          <w:szCs w:val="21"/>
        </w:rPr>
      </w:pPr>
    </w:p>
    <w:p w14:paraId="1E4B7866" w14:textId="77777777" w:rsidR="003E3FD9" w:rsidRPr="00E966A2" w:rsidRDefault="00E7461D" w:rsidP="000247CD">
      <w:pPr>
        <w:numPr>
          <w:ilvl w:val="0"/>
          <w:numId w:val="1"/>
        </w:numPr>
        <w:spacing w:after="0" w:line="240" w:lineRule="auto"/>
        <w:rPr>
          <w:rFonts w:ascii="Garamond" w:hAnsi="Garamond"/>
          <w:b/>
          <w:sz w:val="21"/>
          <w:szCs w:val="21"/>
        </w:rPr>
      </w:pPr>
      <w:r w:rsidRPr="00E966A2">
        <w:rPr>
          <w:rFonts w:ascii="Garamond" w:hAnsi="Garamond"/>
          <w:b/>
          <w:sz w:val="21"/>
          <w:szCs w:val="21"/>
        </w:rPr>
        <w:t>Ongoing Projects</w:t>
      </w:r>
    </w:p>
    <w:p w14:paraId="505696C7" w14:textId="77777777" w:rsidR="003E3FD9" w:rsidRPr="00E966A2" w:rsidRDefault="00E7461D" w:rsidP="000247CD">
      <w:pPr>
        <w:numPr>
          <w:ilvl w:val="1"/>
          <w:numId w:val="1"/>
        </w:numPr>
        <w:spacing w:after="0" w:line="240" w:lineRule="auto"/>
        <w:rPr>
          <w:rFonts w:ascii="Garamond" w:hAnsi="Garamond"/>
          <w:sz w:val="21"/>
          <w:szCs w:val="21"/>
        </w:rPr>
      </w:pPr>
      <w:r w:rsidRPr="00E966A2">
        <w:rPr>
          <w:rFonts w:ascii="Garamond" w:hAnsi="Garamond"/>
          <w:bCs/>
          <w:sz w:val="21"/>
          <w:szCs w:val="21"/>
        </w:rPr>
        <w:t>Waterfront Development</w:t>
      </w:r>
      <w:r w:rsidRPr="00E966A2">
        <w:rPr>
          <w:rFonts w:ascii="Garamond" w:hAnsi="Garamond"/>
          <w:sz w:val="21"/>
          <w:szCs w:val="21"/>
        </w:rPr>
        <w:t xml:space="preserve"> mtg March 15, 5:30pm – D’Artagnan, Cliff, Jane – submitted the plan for the artwork and will review it w/ them and figure out next steps. </w:t>
      </w:r>
    </w:p>
    <w:p w14:paraId="24E33333" w14:textId="77777777" w:rsidR="003E3FD9" w:rsidRPr="00E966A2" w:rsidRDefault="00E7461D" w:rsidP="000247CD">
      <w:pPr>
        <w:numPr>
          <w:ilvl w:val="1"/>
          <w:numId w:val="1"/>
        </w:numPr>
        <w:spacing w:after="0" w:line="240" w:lineRule="auto"/>
        <w:rPr>
          <w:rFonts w:ascii="Garamond" w:hAnsi="Garamond"/>
          <w:sz w:val="21"/>
          <w:szCs w:val="21"/>
        </w:rPr>
      </w:pPr>
      <w:r w:rsidRPr="00E966A2">
        <w:rPr>
          <w:rFonts w:ascii="Garamond" w:hAnsi="Garamond"/>
          <w:bCs/>
          <w:sz w:val="21"/>
          <w:szCs w:val="21"/>
        </w:rPr>
        <w:t>Community Trail</w:t>
      </w:r>
      <w:r w:rsidRPr="00E966A2">
        <w:rPr>
          <w:rFonts w:ascii="Garamond" w:hAnsi="Garamond"/>
          <w:sz w:val="21"/>
          <w:szCs w:val="21"/>
        </w:rPr>
        <w:t xml:space="preserve"> – Cliff/Nancy/Yulia-no news. Jane and Cliff had a discussion on the location – trail head at 4</w:t>
      </w:r>
      <w:r w:rsidRPr="00E966A2">
        <w:rPr>
          <w:rFonts w:ascii="Garamond" w:hAnsi="Garamond"/>
          <w:sz w:val="21"/>
          <w:szCs w:val="21"/>
          <w:vertAlign w:val="superscript"/>
        </w:rPr>
        <w:t>th</w:t>
      </w:r>
      <w:r w:rsidRPr="00E966A2">
        <w:rPr>
          <w:rFonts w:ascii="Garamond" w:hAnsi="Garamond"/>
          <w:sz w:val="21"/>
          <w:szCs w:val="21"/>
        </w:rPr>
        <w:t xml:space="preserve"> street – talk to Donna and give the city engineer parameters for the work since the</w:t>
      </w:r>
      <w:r w:rsidR="00155648" w:rsidRPr="00E966A2">
        <w:rPr>
          <w:rFonts w:ascii="Garamond" w:hAnsi="Garamond"/>
          <w:sz w:val="21"/>
          <w:szCs w:val="21"/>
        </w:rPr>
        <w:t xml:space="preserve"> City</w:t>
      </w:r>
      <w:r w:rsidRPr="00E966A2">
        <w:rPr>
          <w:rFonts w:ascii="Garamond" w:hAnsi="Garamond"/>
          <w:sz w:val="21"/>
          <w:szCs w:val="21"/>
        </w:rPr>
        <w:t xml:space="preserve"> would own it. Could there be an existing piece that is appropriate for the site? Maybe not necessary to create an original piece. </w:t>
      </w:r>
    </w:p>
    <w:p w14:paraId="3B2FFC60" w14:textId="77777777" w:rsidR="003E3FD9" w:rsidRPr="00E966A2" w:rsidRDefault="00E7461D" w:rsidP="000247CD">
      <w:pPr>
        <w:numPr>
          <w:ilvl w:val="1"/>
          <w:numId w:val="1"/>
        </w:numPr>
        <w:spacing w:after="0" w:line="240" w:lineRule="auto"/>
        <w:rPr>
          <w:rFonts w:ascii="Garamond" w:hAnsi="Garamond"/>
          <w:sz w:val="21"/>
          <w:szCs w:val="21"/>
        </w:rPr>
      </w:pPr>
      <w:r w:rsidRPr="00E966A2">
        <w:rPr>
          <w:rFonts w:ascii="Garamond" w:hAnsi="Garamond"/>
          <w:bCs/>
          <w:sz w:val="21"/>
          <w:szCs w:val="21"/>
        </w:rPr>
        <w:t>400</w:t>
      </w:r>
      <w:r w:rsidRPr="00E966A2">
        <w:rPr>
          <w:rFonts w:ascii="Garamond" w:hAnsi="Garamond"/>
          <w:bCs/>
          <w:sz w:val="21"/>
          <w:szCs w:val="21"/>
          <w:vertAlign w:val="superscript"/>
        </w:rPr>
        <w:t>th</w:t>
      </w:r>
      <w:r w:rsidRPr="00E966A2">
        <w:rPr>
          <w:rFonts w:ascii="Garamond" w:hAnsi="Garamond"/>
          <w:bCs/>
          <w:sz w:val="21"/>
          <w:szCs w:val="21"/>
        </w:rPr>
        <w:t xml:space="preserve"> Committee </w:t>
      </w:r>
      <w:r w:rsidRPr="00E966A2">
        <w:rPr>
          <w:rFonts w:ascii="Garamond" w:hAnsi="Garamond"/>
          <w:sz w:val="21"/>
          <w:szCs w:val="21"/>
        </w:rPr>
        <w:t xml:space="preserve">– Cliff – talking with Zack about the flag and commemorative piece that would live forever. </w:t>
      </w:r>
      <w:proofErr w:type="spellStart"/>
      <w:r w:rsidRPr="00E966A2">
        <w:rPr>
          <w:rFonts w:ascii="Garamond" w:hAnsi="Garamond"/>
          <w:sz w:val="21"/>
          <w:szCs w:val="21"/>
        </w:rPr>
        <w:t>Fishladder</w:t>
      </w:r>
      <w:proofErr w:type="spellEnd"/>
      <w:r w:rsidRPr="00E966A2">
        <w:rPr>
          <w:rFonts w:ascii="Garamond" w:hAnsi="Garamond"/>
          <w:sz w:val="21"/>
          <w:szCs w:val="21"/>
        </w:rPr>
        <w:t xml:space="preserve"> park -Linnea put together some alternative places. Henry Law Park would have proximity to the river and mills and will take it back to</w:t>
      </w:r>
      <w:r w:rsidR="00155648" w:rsidRPr="00E966A2">
        <w:rPr>
          <w:rFonts w:ascii="Garamond" w:hAnsi="Garamond"/>
          <w:sz w:val="21"/>
          <w:szCs w:val="21"/>
        </w:rPr>
        <w:t xml:space="preserve"> </w:t>
      </w:r>
      <w:r w:rsidRPr="00E966A2">
        <w:rPr>
          <w:rFonts w:ascii="Garamond" w:hAnsi="Garamond"/>
          <w:sz w:val="21"/>
          <w:szCs w:val="21"/>
        </w:rPr>
        <w:t xml:space="preserve">the group on these locations. Jane researched some possible costs for similar types of projects. Linnea put together a sample RFP for the piece they thought they wanted. 130K for a person in metal. Ballpark with other options. Mike Lee wrote a guide for public art/proposed with details about info before any type of project needs to happen. Linnea volunteered as a project manager for arts projects. </w:t>
      </w:r>
    </w:p>
    <w:p w14:paraId="3AF1C857" w14:textId="77777777" w:rsidR="003E3FD9" w:rsidRPr="00E966A2" w:rsidRDefault="00E7461D" w:rsidP="000247CD">
      <w:pPr>
        <w:numPr>
          <w:ilvl w:val="1"/>
          <w:numId w:val="1"/>
        </w:numPr>
        <w:spacing w:after="0" w:line="240" w:lineRule="auto"/>
        <w:rPr>
          <w:rFonts w:ascii="Garamond" w:hAnsi="Garamond"/>
          <w:sz w:val="21"/>
          <w:szCs w:val="21"/>
        </w:rPr>
      </w:pPr>
      <w:r w:rsidRPr="00E966A2">
        <w:rPr>
          <w:rFonts w:ascii="Garamond" w:hAnsi="Garamond"/>
          <w:bCs/>
          <w:sz w:val="21"/>
          <w:szCs w:val="21"/>
        </w:rPr>
        <w:t>HS Theatre</w:t>
      </w:r>
      <w:r w:rsidRPr="00E966A2">
        <w:rPr>
          <w:rFonts w:ascii="Garamond" w:hAnsi="Garamond"/>
          <w:sz w:val="21"/>
          <w:szCs w:val="21"/>
        </w:rPr>
        <w:t xml:space="preserve"> mtg March 8, 5pm - Jane, Cliff, Rick – preliminary planning meeting for where they are now. Will report back with updates. </w:t>
      </w:r>
    </w:p>
    <w:p w14:paraId="689F86CC" w14:textId="77777777" w:rsidR="003E3FD9" w:rsidRPr="00E966A2" w:rsidRDefault="00E7461D" w:rsidP="000247CD">
      <w:pPr>
        <w:numPr>
          <w:ilvl w:val="1"/>
          <w:numId w:val="1"/>
        </w:numPr>
        <w:spacing w:after="0" w:line="240" w:lineRule="auto"/>
        <w:rPr>
          <w:rFonts w:ascii="Garamond" w:hAnsi="Garamond"/>
          <w:sz w:val="21"/>
          <w:szCs w:val="21"/>
        </w:rPr>
      </w:pPr>
      <w:r w:rsidRPr="00E966A2">
        <w:rPr>
          <w:rFonts w:ascii="Garamond" w:hAnsi="Garamond"/>
          <w:bCs/>
          <w:sz w:val="21"/>
          <w:szCs w:val="21"/>
        </w:rPr>
        <w:t>Art Beat</w:t>
      </w:r>
      <w:r w:rsidRPr="00E966A2">
        <w:rPr>
          <w:rFonts w:ascii="Garamond" w:hAnsi="Garamond"/>
          <w:sz w:val="21"/>
          <w:szCs w:val="21"/>
        </w:rPr>
        <w:t xml:space="preserve"> – Jane Mike, Julia – plugging away with this program. Jane has had a hard time reaching people, sent out a bunch of emails to spam. Jane had to call fol</w:t>
      </w:r>
      <w:r w:rsidR="00155648" w:rsidRPr="00E966A2">
        <w:rPr>
          <w:rFonts w:ascii="Garamond" w:hAnsi="Garamond"/>
          <w:sz w:val="21"/>
          <w:szCs w:val="21"/>
        </w:rPr>
        <w:t>ks</w:t>
      </w:r>
      <w:r w:rsidRPr="00E966A2">
        <w:rPr>
          <w:rFonts w:ascii="Garamond" w:hAnsi="Garamond"/>
          <w:sz w:val="21"/>
          <w:szCs w:val="21"/>
        </w:rPr>
        <w:t xml:space="preserve">. Track down more businesses. Art at city hall case has been updated with new art. Chamber conference room suggestion. Cliff can talk to Margaret about some more outreach. </w:t>
      </w:r>
    </w:p>
    <w:p w14:paraId="4B032E1B" w14:textId="77777777" w:rsidR="003E3FD9" w:rsidRPr="00E966A2" w:rsidRDefault="00E7461D" w:rsidP="000247CD">
      <w:pPr>
        <w:numPr>
          <w:ilvl w:val="1"/>
          <w:numId w:val="4"/>
        </w:numPr>
        <w:spacing w:after="0" w:line="240" w:lineRule="auto"/>
        <w:rPr>
          <w:rFonts w:ascii="Garamond" w:hAnsi="Garamond"/>
          <w:sz w:val="21"/>
          <w:szCs w:val="21"/>
        </w:rPr>
      </w:pPr>
      <w:r w:rsidRPr="00E966A2">
        <w:rPr>
          <w:rFonts w:ascii="Garamond" w:hAnsi="Garamond"/>
          <w:bCs/>
          <w:sz w:val="21"/>
          <w:szCs w:val="21"/>
        </w:rPr>
        <w:lastRenderedPageBreak/>
        <w:t>Marketing Plan</w:t>
      </w:r>
      <w:r w:rsidRPr="00E966A2">
        <w:rPr>
          <w:rFonts w:ascii="Garamond" w:hAnsi="Garamond"/>
          <w:sz w:val="21"/>
          <w:szCs w:val="21"/>
        </w:rPr>
        <w:t xml:space="preserve"> – Nancy, Caitlin, Yulia, Julia – Nancy – we had a meeting about the existing marketing plan and we should have a tagline what we can use for the various outreach events. We discussed could we have our website? We can use our calendar?  Can we help artists with marketing? We could work on our social media presence. We can create QR code would take it to our social media page. What is the reason for the outreach and </w:t>
      </w:r>
      <w:r w:rsidR="00155648" w:rsidRPr="00E966A2">
        <w:rPr>
          <w:rFonts w:ascii="Garamond" w:hAnsi="Garamond"/>
          <w:sz w:val="21"/>
          <w:szCs w:val="21"/>
        </w:rPr>
        <w:t>setting up a table</w:t>
      </w:r>
      <w:r w:rsidRPr="00E966A2">
        <w:rPr>
          <w:rFonts w:ascii="Garamond" w:hAnsi="Garamond"/>
          <w:sz w:val="21"/>
          <w:szCs w:val="21"/>
        </w:rPr>
        <w:t xml:space="preserve">. </w:t>
      </w:r>
    </w:p>
    <w:p w14:paraId="540C8E29" w14:textId="77777777" w:rsidR="003E3FD9" w:rsidRPr="00E966A2" w:rsidRDefault="00E7461D" w:rsidP="000247CD">
      <w:pPr>
        <w:numPr>
          <w:ilvl w:val="1"/>
          <w:numId w:val="4"/>
        </w:numPr>
        <w:spacing w:after="0" w:line="240" w:lineRule="auto"/>
        <w:rPr>
          <w:rFonts w:ascii="Garamond" w:hAnsi="Garamond"/>
          <w:sz w:val="21"/>
          <w:szCs w:val="21"/>
        </w:rPr>
      </w:pPr>
      <w:r w:rsidRPr="00E966A2">
        <w:rPr>
          <w:rFonts w:ascii="Garamond" w:hAnsi="Garamond"/>
          <w:sz w:val="21"/>
          <w:szCs w:val="21"/>
        </w:rPr>
        <w:t xml:space="preserve">Calendar – email from Danielle Fest – she is doing a newsletter every other month. She is using </w:t>
      </w:r>
      <w:proofErr w:type="spellStart"/>
      <w:r w:rsidRPr="00E966A2">
        <w:rPr>
          <w:rFonts w:ascii="Garamond" w:hAnsi="Garamond"/>
          <w:sz w:val="21"/>
          <w:szCs w:val="21"/>
        </w:rPr>
        <w:t>mailchimp</w:t>
      </w:r>
      <w:proofErr w:type="spellEnd"/>
      <w:r w:rsidRPr="00E966A2">
        <w:rPr>
          <w:rFonts w:ascii="Garamond" w:hAnsi="Garamond"/>
          <w:sz w:val="21"/>
          <w:szCs w:val="21"/>
        </w:rPr>
        <w:t xml:space="preserve"> – we can talk to Danielle. </w:t>
      </w:r>
    </w:p>
    <w:p w14:paraId="00B69842" w14:textId="77777777" w:rsidR="003E3FD9" w:rsidRPr="00E966A2" w:rsidRDefault="00E7461D" w:rsidP="000247CD">
      <w:pPr>
        <w:numPr>
          <w:ilvl w:val="1"/>
          <w:numId w:val="4"/>
        </w:numPr>
        <w:spacing w:after="0" w:line="240" w:lineRule="auto"/>
        <w:rPr>
          <w:rFonts w:ascii="Garamond" w:hAnsi="Garamond"/>
          <w:sz w:val="21"/>
          <w:szCs w:val="21"/>
        </w:rPr>
      </w:pPr>
      <w:r w:rsidRPr="00E966A2">
        <w:rPr>
          <w:rFonts w:ascii="Garamond" w:hAnsi="Garamond"/>
          <w:sz w:val="21"/>
          <w:szCs w:val="21"/>
        </w:rPr>
        <w:t xml:space="preserve">Julia – materials for the tabling. We could create a nice book of past projects. </w:t>
      </w:r>
    </w:p>
    <w:p w14:paraId="77FBDBE3" w14:textId="77777777" w:rsidR="003E3FD9" w:rsidRPr="00E966A2" w:rsidRDefault="00E7461D" w:rsidP="000247CD">
      <w:pPr>
        <w:numPr>
          <w:ilvl w:val="1"/>
          <w:numId w:val="4"/>
        </w:numPr>
        <w:spacing w:after="0" w:line="240" w:lineRule="auto"/>
        <w:rPr>
          <w:rFonts w:ascii="Garamond" w:hAnsi="Garamond"/>
          <w:sz w:val="21"/>
          <w:szCs w:val="21"/>
        </w:rPr>
      </w:pPr>
      <w:r w:rsidRPr="00E966A2">
        <w:rPr>
          <w:rFonts w:ascii="Garamond" w:hAnsi="Garamond"/>
          <w:sz w:val="21"/>
          <w:szCs w:val="21"/>
        </w:rPr>
        <w:t>Cliff – we had great success with artists who engage with the artists. Cara has event at May 12</w:t>
      </w:r>
      <w:r w:rsidRPr="00E966A2">
        <w:rPr>
          <w:rFonts w:ascii="Garamond" w:hAnsi="Garamond"/>
          <w:sz w:val="21"/>
          <w:szCs w:val="21"/>
          <w:vertAlign w:val="superscript"/>
        </w:rPr>
        <w:t>th</w:t>
      </w:r>
      <w:r w:rsidRPr="00E966A2">
        <w:rPr>
          <w:rFonts w:ascii="Garamond" w:hAnsi="Garamond"/>
          <w:sz w:val="21"/>
          <w:szCs w:val="21"/>
        </w:rPr>
        <w:t xml:space="preserve">. </w:t>
      </w:r>
    </w:p>
    <w:p w14:paraId="142F9159" w14:textId="77777777" w:rsidR="003E3FD9" w:rsidRPr="00E966A2" w:rsidRDefault="00E7461D" w:rsidP="000247CD">
      <w:pPr>
        <w:numPr>
          <w:ilvl w:val="1"/>
          <w:numId w:val="4"/>
        </w:numPr>
        <w:spacing w:after="0" w:line="240" w:lineRule="auto"/>
        <w:rPr>
          <w:rFonts w:ascii="Garamond" w:hAnsi="Garamond"/>
          <w:sz w:val="21"/>
          <w:szCs w:val="21"/>
        </w:rPr>
      </w:pPr>
      <w:r w:rsidRPr="00E966A2">
        <w:rPr>
          <w:rFonts w:ascii="Garamond" w:hAnsi="Garamond"/>
          <w:sz w:val="21"/>
          <w:szCs w:val="21"/>
        </w:rPr>
        <w:t xml:space="preserve">Going to wait for the city to hire the community outreach coordinator to work on the social media outreach strategy with them. </w:t>
      </w:r>
    </w:p>
    <w:p w14:paraId="7FE7C856" w14:textId="77777777" w:rsidR="0039384B" w:rsidRPr="00E966A2" w:rsidRDefault="00E7461D" w:rsidP="0039384B">
      <w:pPr>
        <w:numPr>
          <w:ilvl w:val="1"/>
          <w:numId w:val="1"/>
        </w:numPr>
        <w:spacing w:after="0" w:line="240" w:lineRule="auto"/>
        <w:rPr>
          <w:rFonts w:ascii="Garamond" w:hAnsi="Garamond"/>
          <w:sz w:val="21"/>
          <w:szCs w:val="21"/>
        </w:rPr>
      </w:pPr>
      <w:r w:rsidRPr="00E966A2">
        <w:rPr>
          <w:rFonts w:ascii="Garamond" w:hAnsi="Garamond"/>
          <w:bCs/>
          <w:sz w:val="21"/>
          <w:szCs w:val="21"/>
        </w:rPr>
        <w:t>Ninja Turtles Marker</w:t>
      </w:r>
      <w:r w:rsidRPr="00E966A2">
        <w:rPr>
          <w:rFonts w:ascii="Garamond" w:hAnsi="Garamond"/>
          <w:b/>
          <w:bCs/>
          <w:sz w:val="21"/>
          <w:szCs w:val="21"/>
        </w:rPr>
        <w:t xml:space="preserve"> </w:t>
      </w:r>
      <w:r w:rsidRPr="00E966A2">
        <w:rPr>
          <w:rFonts w:ascii="Garamond" w:hAnsi="Garamond"/>
          <w:sz w:val="21"/>
          <w:szCs w:val="21"/>
        </w:rPr>
        <w:t>– James Lane – moving right along with the quotes for the sewer cap. He is keeping in communication with the various groups. We have to plan for an unveiling. Get a local pizza store to sponsor the opening event?</w:t>
      </w:r>
    </w:p>
    <w:p w14:paraId="79FD969B" w14:textId="77777777" w:rsidR="0039384B" w:rsidRPr="00E966A2" w:rsidRDefault="0039384B" w:rsidP="0039384B">
      <w:pPr>
        <w:spacing w:after="0" w:line="240" w:lineRule="auto"/>
        <w:rPr>
          <w:rFonts w:ascii="Garamond" w:hAnsi="Garamond"/>
          <w:sz w:val="21"/>
          <w:szCs w:val="21"/>
        </w:rPr>
      </w:pPr>
    </w:p>
    <w:p w14:paraId="1087B2D2" w14:textId="77777777" w:rsidR="003E3FD9" w:rsidRPr="00E966A2" w:rsidRDefault="00E7461D" w:rsidP="000247CD">
      <w:pPr>
        <w:numPr>
          <w:ilvl w:val="0"/>
          <w:numId w:val="1"/>
        </w:numPr>
        <w:spacing w:after="0" w:line="240" w:lineRule="auto"/>
        <w:rPr>
          <w:rFonts w:ascii="Garamond" w:hAnsi="Garamond"/>
          <w:b/>
          <w:sz w:val="21"/>
          <w:szCs w:val="21"/>
        </w:rPr>
      </w:pPr>
      <w:r w:rsidRPr="00E966A2">
        <w:rPr>
          <w:rFonts w:ascii="Garamond" w:hAnsi="Garamond"/>
          <w:b/>
          <w:sz w:val="21"/>
          <w:szCs w:val="21"/>
        </w:rPr>
        <w:t xml:space="preserve">Unfinished Business </w:t>
      </w:r>
    </w:p>
    <w:p w14:paraId="40E3D52A" w14:textId="77777777" w:rsidR="003E3FD9" w:rsidRPr="00E966A2" w:rsidRDefault="00E7461D" w:rsidP="000247CD">
      <w:pPr>
        <w:pStyle w:val="ListParagraph"/>
        <w:numPr>
          <w:ilvl w:val="1"/>
          <w:numId w:val="1"/>
        </w:numPr>
        <w:spacing w:after="0" w:line="240" w:lineRule="auto"/>
        <w:rPr>
          <w:rFonts w:ascii="Garamond" w:hAnsi="Garamond"/>
          <w:sz w:val="21"/>
          <w:szCs w:val="21"/>
        </w:rPr>
      </w:pPr>
      <w:r w:rsidRPr="00E966A2">
        <w:rPr>
          <w:rFonts w:ascii="Garamond" w:hAnsi="Garamond"/>
          <w:bCs/>
          <w:sz w:val="21"/>
          <w:szCs w:val="21"/>
        </w:rPr>
        <w:t xml:space="preserve">Graffiti Committee </w:t>
      </w:r>
      <w:r w:rsidRPr="00E966A2">
        <w:rPr>
          <w:rFonts w:ascii="Garamond" w:hAnsi="Garamond"/>
          <w:sz w:val="21"/>
          <w:szCs w:val="21"/>
        </w:rPr>
        <w:t>– Nate – updates missed the last meeting because of a death in a family. Next meeting is March 28</w:t>
      </w:r>
      <w:r w:rsidRPr="00E966A2">
        <w:rPr>
          <w:rFonts w:ascii="Garamond" w:hAnsi="Garamond"/>
          <w:sz w:val="21"/>
          <w:szCs w:val="21"/>
          <w:vertAlign w:val="superscript"/>
        </w:rPr>
        <w:t>th</w:t>
      </w:r>
      <w:r w:rsidRPr="00E966A2">
        <w:rPr>
          <w:rFonts w:ascii="Garamond" w:hAnsi="Garamond"/>
          <w:sz w:val="21"/>
          <w:szCs w:val="21"/>
        </w:rPr>
        <w:t>. Agenda was confusing, what they were covering – survey results a l</w:t>
      </w:r>
      <w:r w:rsidR="002D40BE" w:rsidRPr="00E966A2">
        <w:rPr>
          <w:rFonts w:ascii="Garamond" w:hAnsi="Garamond"/>
          <w:sz w:val="21"/>
          <w:szCs w:val="21"/>
        </w:rPr>
        <w:t>o</w:t>
      </w:r>
      <w:r w:rsidRPr="00E966A2">
        <w:rPr>
          <w:rFonts w:ascii="Garamond" w:hAnsi="Garamond"/>
          <w:sz w:val="21"/>
          <w:szCs w:val="21"/>
        </w:rPr>
        <w:t>t of stuff about doing stuff to clean up graffiti. The goal is to come up with long term solutions and not just to go out to clean up mess. There was internal survey on what the group wanted to accomplish – D</w:t>
      </w:r>
      <w:r w:rsidR="00155648" w:rsidRPr="00E966A2">
        <w:rPr>
          <w:rFonts w:ascii="Garamond" w:hAnsi="Garamond"/>
          <w:sz w:val="21"/>
          <w:szCs w:val="21"/>
        </w:rPr>
        <w:t>ove</w:t>
      </w:r>
      <w:r w:rsidRPr="00E966A2">
        <w:rPr>
          <w:rFonts w:ascii="Garamond" w:hAnsi="Garamond"/>
          <w:sz w:val="21"/>
          <w:szCs w:val="21"/>
        </w:rPr>
        <w:t xml:space="preserve">r PD provided statistic of what has been reported. City stuff doesn’t get reported. </w:t>
      </w:r>
      <w:r w:rsidR="002D40BE" w:rsidRPr="00E966A2">
        <w:rPr>
          <w:rFonts w:ascii="Garamond" w:hAnsi="Garamond"/>
          <w:sz w:val="21"/>
          <w:szCs w:val="21"/>
        </w:rPr>
        <w:t>Th</w:t>
      </w:r>
      <w:r w:rsidRPr="00E966A2">
        <w:rPr>
          <w:rFonts w:ascii="Garamond" w:hAnsi="Garamond"/>
          <w:sz w:val="21"/>
          <w:szCs w:val="21"/>
        </w:rPr>
        <w:t xml:space="preserve">ere is a portal on what is getting reported. There is a community owner dedicated to public art. </w:t>
      </w:r>
    </w:p>
    <w:p w14:paraId="7F7592E8" w14:textId="77777777" w:rsidR="003E3FD9" w:rsidRPr="00E966A2" w:rsidRDefault="00E7461D" w:rsidP="000247CD">
      <w:pPr>
        <w:pStyle w:val="ListParagraph"/>
        <w:numPr>
          <w:ilvl w:val="1"/>
          <w:numId w:val="1"/>
        </w:numPr>
        <w:spacing w:after="0" w:line="240" w:lineRule="auto"/>
        <w:rPr>
          <w:rFonts w:ascii="Garamond" w:hAnsi="Garamond"/>
          <w:sz w:val="21"/>
          <w:szCs w:val="21"/>
        </w:rPr>
      </w:pPr>
      <w:r w:rsidRPr="00E966A2">
        <w:rPr>
          <w:rFonts w:ascii="Garamond" w:hAnsi="Garamond"/>
          <w:bCs/>
          <w:sz w:val="21"/>
          <w:szCs w:val="21"/>
        </w:rPr>
        <w:t xml:space="preserve">99 faces </w:t>
      </w:r>
      <w:r w:rsidR="00081C7F" w:rsidRPr="00E966A2">
        <w:rPr>
          <w:rFonts w:ascii="Garamond" w:hAnsi="Garamond"/>
          <w:bCs/>
          <w:sz w:val="21"/>
          <w:szCs w:val="21"/>
        </w:rPr>
        <w:t>/ M</w:t>
      </w:r>
      <w:r w:rsidRPr="00E966A2">
        <w:rPr>
          <w:rFonts w:ascii="Garamond" w:hAnsi="Garamond"/>
          <w:bCs/>
          <w:sz w:val="21"/>
          <w:szCs w:val="21"/>
        </w:rPr>
        <w:t>ural for mental health</w:t>
      </w:r>
      <w:r w:rsidRPr="00E966A2">
        <w:rPr>
          <w:rFonts w:ascii="Garamond" w:hAnsi="Garamond"/>
          <w:sz w:val="21"/>
          <w:szCs w:val="21"/>
        </w:rPr>
        <w:t xml:space="preserve"> - circle with Pappajohn to go to the meeting. </w:t>
      </w:r>
    </w:p>
    <w:p w14:paraId="5C91C8A3" w14:textId="77777777" w:rsidR="003E3FD9" w:rsidRPr="00E966A2" w:rsidRDefault="00E7461D" w:rsidP="000247CD">
      <w:pPr>
        <w:pStyle w:val="ListParagraph"/>
        <w:numPr>
          <w:ilvl w:val="1"/>
          <w:numId w:val="1"/>
        </w:numPr>
        <w:spacing w:after="0" w:line="240" w:lineRule="auto"/>
        <w:rPr>
          <w:rFonts w:ascii="Garamond" w:hAnsi="Garamond"/>
          <w:sz w:val="21"/>
          <w:szCs w:val="21"/>
        </w:rPr>
      </w:pPr>
      <w:r w:rsidRPr="00E966A2">
        <w:rPr>
          <w:rFonts w:ascii="Garamond" w:hAnsi="Garamond"/>
          <w:bCs/>
          <w:sz w:val="21"/>
          <w:szCs w:val="21"/>
        </w:rPr>
        <w:t>Dover Skat</w:t>
      </w:r>
      <w:r w:rsidR="002D40BE" w:rsidRPr="00E966A2">
        <w:rPr>
          <w:rFonts w:ascii="Garamond" w:hAnsi="Garamond"/>
          <w:bCs/>
          <w:sz w:val="21"/>
          <w:szCs w:val="21"/>
        </w:rPr>
        <w:t>e</w:t>
      </w:r>
      <w:r w:rsidRPr="00E966A2">
        <w:rPr>
          <w:rFonts w:ascii="Garamond" w:hAnsi="Garamond"/>
          <w:bCs/>
          <w:sz w:val="21"/>
          <w:szCs w:val="21"/>
        </w:rPr>
        <w:t xml:space="preserve"> Park</w:t>
      </w:r>
      <w:r w:rsidRPr="00E966A2">
        <w:rPr>
          <w:rFonts w:ascii="Garamond" w:hAnsi="Garamond"/>
          <w:sz w:val="21"/>
          <w:szCs w:val="21"/>
        </w:rPr>
        <w:t xml:space="preserve"> – presentation from Gary Bannon. </w:t>
      </w:r>
      <w:r w:rsidR="00155648" w:rsidRPr="00E966A2">
        <w:rPr>
          <w:rFonts w:ascii="Garamond" w:hAnsi="Garamond"/>
          <w:sz w:val="21"/>
          <w:szCs w:val="21"/>
        </w:rPr>
        <w:t>Contractor will be creating</w:t>
      </w:r>
      <w:r w:rsidRPr="00E966A2">
        <w:rPr>
          <w:rFonts w:ascii="Garamond" w:hAnsi="Garamond"/>
          <w:sz w:val="21"/>
          <w:szCs w:val="21"/>
        </w:rPr>
        <w:t xml:space="preserve"> three parks</w:t>
      </w:r>
      <w:r w:rsidR="00155648" w:rsidRPr="00E966A2">
        <w:rPr>
          <w:rFonts w:ascii="Garamond" w:hAnsi="Garamond"/>
          <w:sz w:val="21"/>
          <w:szCs w:val="21"/>
        </w:rPr>
        <w:t xml:space="preserve"> in the region, Dover being one</w:t>
      </w:r>
      <w:r w:rsidRPr="00E966A2">
        <w:rPr>
          <w:rFonts w:ascii="Garamond" w:hAnsi="Garamond"/>
          <w:sz w:val="21"/>
          <w:szCs w:val="21"/>
        </w:rPr>
        <w:t xml:space="preserve">. Portsmouth is not going to be ready, so Dover we will be first. Cliff is also researching </w:t>
      </w:r>
      <w:r w:rsidR="00155648" w:rsidRPr="00E966A2">
        <w:rPr>
          <w:rFonts w:ascii="Garamond" w:hAnsi="Garamond"/>
          <w:sz w:val="21"/>
          <w:szCs w:val="21"/>
        </w:rPr>
        <w:t xml:space="preserve">an </w:t>
      </w:r>
      <w:r w:rsidRPr="00E966A2">
        <w:rPr>
          <w:rFonts w:ascii="Garamond" w:hAnsi="Garamond"/>
          <w:sz w:val="21"/>
          <w:szCs w:val="21"/>
        </w:rPr>
        <w:t xml:space="preserve">art wall </w:t>
      </w:r>
      <w:r w:rsidR="00155648" w:rsidRPr="00E966A2">
        <w:rPr>
          <w:rFonts w:ascii="Garamond" w:hAnsi="Garamond"/>
          <w:sz w:val="21"/>
          <w:szCs w:val="21"/>
        </w:rPr>
        <w:t>installation that Gary Bannon envisions.  No budget or funds for that yet. Cliff &amp; Gary researching other art wall installations</w:t>
      </w:r>
      <w:r w:rsidRPr="00E966A2">
        <w:rPr>
          <w:rFonts w:ascii="Garamond" w:hAnsi="Garamond"/>
          <w:sz w:val="21"/>
          <w:szCs w:val="21"/>
        </w:rPr>
        <w:t>. Nate will research some potential art projects for</w:t>
      </w:r>
      <w:r w:rsidR="002D40BE" w:rsidRPr="00E966A2">
        <w:rPr>
          <w:rFonts w:ascii="Garamond" w:hAnsi="Garamond"/>
          <w:sz w:val="21"/>
          <w:szCs w:val="21"/>
        </w:rPr>
        <w:t xml:space="preserve"> </w:t>
      </w:r>
      <w:r w:rsidRPr="00E966A2">
        <w:rPr>
          <w:rFonts w:ascii="Garamond" w:hAnsi="Garamond"/>
          <w:sz w:val="21"/>
          <w:szCs w:val="21"/>
        </w:rPr>
        <w:t>skate park.</w:t>
      </w:r>
    </w:p>
    <w:p w14:paraId="5FCB06E1" w14:textId="77777777" w:rsidR="0086096C" w:rsidRPr="00E966A2" w:rsidRDefault="00E7461D" w:rsidP="0086096C">
      <w:pPr>
        <w:pStyle w:val="ListParagraph"/>
        <w:numPr>
          <w:ilvl w:val="1"/>
          <w:numId w:val="1"/>
        </w:numPr>
        <w:spacing w:after="0" w:line="240" w:lineRule="auto"/>
        <w:rPr>
          <w:rFonts w:ascii="Garamond" w:hAnsi="Garamond"/>
          <w:sz w:val="21"/>
          <w:szCs w:val="21"/>
        </w:rPr>
      </w:pPr>
      <w:r w:rsidRPr="00E966A2">
        <w:rPr>
          <w:rFonts w:ascii="Garamond" w:hAnsi="Garamond"/>
          <w:bCs/>
          <w:sz w:val="21"/>
          <w:szCs w:val="21"/>
        </w:rPr>
        <w:t>Mill Girls</w:t>
      </w:r>
      <w:r w:rsidRPr="00E966A2">
        <w:rPr>
          <w:rFonts w:ascii="Garamond" w:hAnsi="Garamond"/>
          <w:sz w:val="21"/>
          <w:szCs w:val="21"/>
        </w:rPr>
        <w:t xml:space="preserve"> – Linnea proposed a resolution about first </w:t>
      </w:r>
      <w:r w:rsidR="00155648" w:rsidRPr="00E966A2">
        <w:rPr>
          <w:rFonts w:ascii="Garamond" w:hAnsi="Garamond"/>
          <w:sz w:val="21"/>
          <w:szCs w:val="21"/>
        </w:rPr>
        <w:t>all-women’s</w:t>
      </w:r>
      <w:r w:rsidRPr="00E966A2">
        <w:rPr>
          <w:rFonts w:ascii="Garamond" w:hAnsi="Garamond"/>
          <w:sz w:val="21"/>
          <w:szCs w:val="21"/>
        </w:rPr>
        <w:t xml:space="preserve"> strike mill </w:t>
      </w:r>
      <w:proofErr w:type="gramStart"/>
      <w:r w:rsidRPr="00E966A2">
        <w:rPr>
          <w:rFonts w:ascii="Garamond" w:hAnsi="Garamond"/>
          <w:sz w:val="21"/>
          <w:szCs w:val="21"/>
        </w:rPr>
        <w:t>girls</w:t>
      </w:r>
      <w:proofErr w:type="gramEnd"/>
      <w:r w:rsidRPr="00E966A2">
        <w:rPr>
          <w:rFonts w:ascii="Garamond" w:hAnsi="Garamond"/>
          <w:sz w:val="21"/>
          <w:szCs w:val="21"/>
        </w:rPr>
        <w:t>. March is women’s history month. Labor movement and women.</w:t>
      </w:r>
    </w:p>
    <w:p w14:paraId="0AD3D4A3" w14:textId="77777777" w:rsidR="0086096C" w:rsidRPr="00E966A2" w:rsidRDefault="0086096C" w:rsidP="0086096C">
      <w:pPr>
        <w:spacing w:after="0" w:line="240" w:lineRule="auto"/>
        <w:rPr>
          <w:rFonts w:ascii="Garamond" w:hAnsi="Garamond"/>
          <w:sz w:val="21"/>
          <w:szCs w:val="21"/>
        </w:rPr>
      </w:pPr>
    </w:p>
    <w:p w14:paraId="7B911E18" w14:textId="77777777" w:rsidR="0086096C" w:rsidRPr="00E966A2" w:rsidRDefault="00E7461D" w:rsidP="0086096C">
      <w:pPr>
        <w:pStyle w:val="ListParagraph"/>
        <w:numPr>
          <w:ilvl w:val="0"/>
          <w:numId w:val="1"/>
        </w:numPr>
        <w:spacing w:after="0" w:line="240" w:lineRule="auto"/>
        <w:rPr>
          <w:rFonts w:ascii="Garamond" w:hAnsi="Garamond"/>
          <w:b/>
          <w:sz w:val="21"/>
          <w:szCs w:val="21"/>
        </w:rPr>
      </w:pPr>
      <w:r w:rsidRPr="00E966A2">
        <w:rPr>
          <w:rFonts w:ascii="Garamond" w:hAnsi="Garamond"/>
          <w:b/>
          <w:sz w:val="21"/>
          <w:szCs w:val="21"/>
        </w:rPr>
        <w:t>Matters of Interest/Update</w:t>
      </w:r>
    </w:p>
    <w:p w14:paraId="1BF3A7DE" w14:textId="77777777" w:rsidR="006D5DF8" w:rsidRPr="006D5DF8" w:rsidRDefault="00E7461D" w:rsidP="000F320C">
      <w:pPr>
        <w:pStyle w:val="ListParagraph"/>
        <w:numPr>
          <w:ilvl w:val="1"/>
          <w:numId w:val="1"/>
        </w:numPr>
        <w:spacing w:after="0" w:line="240" w:lineRule="auto"/>
        <w:rPr>
          <w:rFonts w:ascii="Garamond" w:hAnsi="Garamond"/>
          <w:sz w:val="21"/>
          <w:szCs w:val="21"/>
        </w:rPr>
      </w:pPr>
      <w:r w:rsidRPr="00E966A2">
        <w:rPr>
          <w:rFonts w:ascii="Garamond" w:eastAsia="Times New Roman" w:hAnsi="Garamond" w:cstheme="majorHAnsi"/>
          <w:bCs/>
          <w:color w:val="000000"/>
          <w:sz w:val="21"/>
          <w:szCs w:val="21"/>
        </w:rPr>
        <w:t xml:space="preserve">Chamber of Commerce Annual Awards, New Category: </w:t>
      </w:r>
      <w:r w:rsidRPr="00E966A2">
        <w:rPr>
          <w:rFonts w:ascii="Garamond" w:eastAsia="Times New Roman" w:hAnsi="Garamond" w:cstheme="majorHAnsi"/>
          <w:color w:val="000000"/>
          <w:sz w:val="21"/>
          <w:szCs w:val="21"/>
        </w:rPr>
        <w:t>The Community Arts Champion Award honors an individual or business in Dover who focuses on creativity as integral to civic engagement, community vitality, and access for everyone, everywhere in the City.</w:t>
      </w:r>
      <w:r w:rsidR="0086096C" w:rsidRPr="00E966A2">
        <w:rPr>
          <w:rFonts w:ascii="Garamond" w:eastAsia="Times New Roman" w:hAnsi="Garamond" w:cstheme="majorHAnsi"/>
          <w:color w:val="000000"/>
          <w:sz w:val="21"/>
          <w:szCs w:val="21"/>
        </w:rPr>
        <w:t xml:space="preserve"> </w:t>
      </w:r>
      <w:r w:rsidRPr="00E966A2">
        <w:rPr>
          <w:rFonts w:ascii="Garamond" w:eastAsia="Times New Roman" w:hAnsi="Garamond" w:cstheme="majorHAnsi"/>
          <w:bCs/>
          <w:color w:val="000000"/>
          <w:sz w:val="21"/>
          <w:szCs w:val="21"/>
        </w:rPr>
        <w:t>Deadline for submission is March 11, 2022</w:t>
      </w:r>
      <w:r w:rsidR="00754370" w:rsidRPr="00E966A2">
        <w:rPr>
          <w:rFonts w:ascii="Garamond" w:eastAsia="Times New Roman" w:hAnsi="Garamond" w:cstheme="majorHAnsi"/>
          <w:bCs/>
          <w:color w:val="000000"/>
          <w:sz w:val="21"/>
          <w:szCs w:val="21"/>
        </w:rPr>
        <w:t>.</w:t>
      </w:r>
    </w:p>
    <w:p w14:paraId="093C775B" w14:textId="4402012B" w:rsidR="00754370" w:rsidRPr="00E966A2" w:rsidRDefault="00E7461D" w:rsidP="006D5DF8">
      <w:pPr>
        <w:pStyle w:val="ListParagraph"/>
        <w:spacing w:after="0" w:line="240" w:lineRule="auto"/>
        <w:ind w:left="1440"/>
        <w:rPr>
          <w:rFonts w:ascii="Garamond" w:hAnsi="Garamond"/>
          <w:sz w:val="21"/>
          <w:szCs w:val="21"/>
        </w:rPr>
      </w:pPr>
      <w:r w:rsidRPr="00E966A2">
        <w:rPr>
          <w:rFonts w:ascii="Garamond" w:eastAsia="Times New Roman" w:hAnsi="Garamond" w:cstheme="majorHAnsi"/>
          <w:bCs/>
          <w:i/>
          <w:color w:val="000000"/>
          <w:sz w:val="21"/>
          <w:szCs w:val="21"/>
        </w:rPr>
        <w:t>J</w:t>
      </w:r>
      <w:r w:rsidR="00754370" w:rsidRPr="00E966A2">
        <w:rPr>
          <w:rFonts w:ascii="Garamond" w:eastAsia="Times New Roman" w:hAnsi="Garamond" w:cstheme="majorHAnsi"/>
          <w:bCs/>
          <w:i/>
          <w:color w:val="000000"/>
          <w:sz w:val="21"/>
          <w:szCs w:val="21"/>
        </w:rPr>
        <w:t>. Hamor made a motion to</w:t>
      </w:r>
      <w:r w:rsidRPr="00E966A2">
        <w:rPr>
          <w:rFonts w:ascii="Garamond" w:eastAsia="Times New Roman" w:hAnsi="Garamond" w:cstheme="majorHAnsi"/>
          <w:bCs/>
          <w:i/>
          <w:color w:val="000000"/>
          <w:sz w:val="21"/>
          <w:szCs w:val="21"/>
        </w:rPr>
        <w:t xml:space="preserve"> nominate Rebecca Proctor</w:t>
      </w:r>
      <w:r w:rsidR="00754370" w:rsidRPr="00E966A2">
        <w:rPr>
          <w:rFonts w:ascii="Garamond" w:eastAsia="Times New Roman" w:hAnsi="Garamond" w:cstheme="majorHAnsi"/>
          <w:bCs/>
          <w:i/>
          <w:color w:val="000000"/>
          <w:sz w:val="21"/>
          <w:szCs w:val="21"/>
        </w:rPr>
        <w:t xml:space="preserve">, J. </w:t>
      </w:r>
      <w:r w:rsidR="00754370" w:rsidRPr="00E966A2">
        <w:rPr>
          <w:rFonts w:ascii="Garamond" w:hAnsi="Garamond"/>
          <w:i/>
          <w:color w:val="000000"/>
          <w:sz w:val="21"/>
          <w:szCs w:val="21"/>
        </w:rPr>
        <w:t>Kirschner</w:t>
      </w:r>
      <w:r w:rsidR="00754370" w:rsidRPr="00E966A2">
        <w:rPr>
          <w:rFonts w:ascii="Garamond" w:eastAsia="Times New Roman" w:hAnsi="Garamond" w:cstheme="majorHAnsi"/>
          <w:i/>
          <w:color w:val="000000"/>
          <w:sz w:val="21"/>
          <w:szCs w:val="21"/>
        </w:rPr>
        <w:t xml:space="preserve"> </w:t>
      </w:r>
      <w:r w:rsidRPr="00E966A2">
        <w:rPr>
          <w:rFonts w:ascii="Garamond" w:eastAsia="Times New Roman" w:hAnsi="Garamond" w:cstheme="majorHAnsi"/>
          <w:i/>
          <w:color w:val="000000"/>
          <w:sz w:val="21"/>
          <w:szCs w:val="21"/>
        </w:rPr>
        <w:t>seconded</w:t>
      </w:r>
      <w:r w:rsidR="00754370" w:rsidRPr="00E966A2">
        <w:rPr>
          <w:rFonts w:ascii="Garamond" w:eastAsia="Times New Roman" w:hAnsi="Garamond" w:cstheme="majorHAnsi"/>
          <w:i/>
          <w:color w:val="000000"/>
          <w:sz w:val="21"/>
          <w:szCs w:val="21"/>
        </w:rPr>
        <w:t xml:space="preserve">. </w:t>
      </w:r>
      <w:r w:rsidR="00754370" w:rsidRPr="00E966A2">
        <w:rPr>
          <w:rFonts w:ascii="Garamond" w:hAnsi="Garamond"/>
          <w:i/>
          <w:sz w:val="21"/>
          <w:szCs w:val="21"/>
        </w:rPr>
        <w:t>Vote: U/A.</w:t>
      </w:r>
    </w:p>
    <w:p w14:paraId="6FBBA29E" w14:textId="77777777" w:rsidR="0040090F" w:rsidRPr="00E966A2" w:rsidRDefault="0040090F" w:rsidP="0040090F">
      <w:pPr>
        <w:shd w:val="clear" w:color="auto" w:fill="FFFFFF"/>
        <w:spacing w:after="0" w:line="240" w:lineRule="auto"/>
        <w:rPr>
          <w:rFonts w:ascii="Garamond" w:hAnsi="Garamond"/>
          <w:sz w:val="21"/>
          <w:szCs w:val="21"/>
        </w:rPr>
      </w:pPr>
    </w:p>
    <w:p w14:paraId="0C5A68F5" w14:textId="77777777" w:rsidR="003E3FD9" w:rsidRPr="00E966A2" w:rsidRDefault="0040090F" w:rsidP="000247CD">
      <w:pPr>
        <w:pStyle w:val="ListParagraph"/>
        <w:numPr>
          <w:ilvl w:val="0"/>
          <w:numId w:val="1"/>
        </w:numPr>
        <w:shd w:val="clear" w:color="auto" w:fill="FFFFFF"/>
        <w:spacing w:after="0" w:line="240" w:lineRule="auto"/>
        <w:rPr>
          <w:rFonts w:ascii="Garamond" w:hAnsi="Garamond"/>
          <w:b/>
          <w:sz w:val="21"/>
          <w:szCs w:val="21"/>
        </w:rPr>
      </w:pPr>
      <w:r w:rsidRPr="00E966A2">
        <w:rPr>
          <w:rFonts w:ascii="Garamond" w:hAnsi="Garamond"/>
          <w:b/>
          <w:sz w:val="21"/>
          <w:szCs w:val="21"/>
        </w:rPr>
        <w:t>Adjourn</w:t>
      </w:r>
    </w:p>
    <w:p w14:paraId="037945AA" w14:textId="77777777" w:rsidR="0040090F" w:rsidRPr="00E966A2" w:rsidRDefault="0040090F" w:rsidP="000F320C">
      <w:pPr>
        <w:shd w:val="clear" w:color="auto" w:fill="FFFFFF"/>
        <w:spacing w:after="0" w:line="240" w:lineRule="auto"/>
        <w:ind w:left="270"/>
        <w:rPr>
          <w:rFonts w:ascii="Garamond" w:hAnsi="Garamond"/>
          <w:sz w:val="21"/>
          <w:szCs w:val="21"/>
        </w:rPr>
      </w:pPr>
      <w:r w:rsidRPr="00E966A2">
        <w:rPr>
          <w:rFonts w:ascii="Garamond" w:hAnsi="Garamond"/>
          <w:sz w:val="21"/>
          <w:szCs w:val="21"/>
        </w:rPr>
        <w:t>Y. Rothenberg motioned to adjourn. D. Stein seconded.</w:t>
      </w:r>
      <w:r w:rsidR="000F320C" w:rsidRPr="00E966A2">
        <w:rPr>
          <w:rFonts w:ascii="Garamond" w:hAnsi="Garamond"/>
          <w:sz w:val="21"/>
          <w:szCs w:val="21"/>
        </w:rPr>
        <w:t xml:space="preserve"> </w:t>
      </w:r>
      <w:r w:rsidRPr="00E966A2">
        <w:rPr>
          <w:rFonts w:ascii="Garamond" w:hAnsi="Garamond"/>
          <w:sz w:val="21"/>
          <w:szCs w:val="21"/>
        </w:rPr>
        <w:t>Vote: U/A.</w:t>
      </w:r>
    </w:p>
    <w:p w14:paraId="5E72493F" w14:textId="77777777" w:rsidR="00E7461D" w:rsidRPr="00E966A2" w:rsidRDefault="0040090F" w:rsidP="00E966A2">
      <w:pPr>
        <w:shd w:val="clear" w:color="auto" w:fill="FFFFFF"/>
        <w:spacing w:after="0" w:line="240" w:lineRule="auto"/>
        <w:ind w:left="270"/>
        <w:rPr>
          <w:rFonts w:ascii="Garamond" w:hAnsi="Garamond"/>
          <w:i/>
          <w:sz w:val="21"/>
          <w:szCs w:val="21"/>
        </w:rPr>
      </w:pPr>
      <w:r w:rsidRPr="00E966A2">
        <w:rPr>
          <w:rFonts w:ascii="Garamond" w:hAnsi="Garamond"/>
          <w:i/>
          <w:sz w:val="21"/>
          <w:szCs w:val="21"/>
        </w:rPr>
        <w:t xml:space="preserve">Meeting adjourned at </w:t>
      </w:r>
      <w:r w:rsidR="009F297B" w:rsidRPr="00E966A2">
        <w:rPr>
          <w:rFonts w:ascii="Garamond" w:hAnsi="Garamond"/>
          <w:i/>
          <w:sz w:val="21"/>
          <w:szCs w:val="21"/>
        </w:rPr>
        <w:t>7</w:t>
      </w:r>
      <w:r w:rsidRPr="00E966A2">
        <w:rPr>
          <w:rFonts w:ascii="Garamond" w:hAnsi="Garamond"/>
          <w:i/>
          <w:sz w:val="21"/>
          <w:szCs w:val="21"/>
        </w:rPr>
        <w:t>:</w:t>
      </w:r>
      <w:r w:rsidR="009F297B" w:rsidRPr="00E966A2">
        <w:rPr>
          <w:rFonts w:ascii="Garamond" w:hAnsi="Garamond"/>
          <w:i/>
          <w:sz w:val="21"/>
          <w:szCs w:val="21"/>
        </w:rPr>
        <w:t>53</w:t>
      </w:r>
      <w:r w:rsidRPr="00E966A2">
        <w:rPr>
          <w:rFonts w:ascii="Garamond" w:hAnsi="Garamond"/>
          <w:i/>
          <w:sz w:val="21"/>
          <w:szCs w:val="21"/>
        </w:rPr>
        <w:t>PM.</w:t>
      </w:r>
    </w:p>
    <w:sectPr w:rsidR="00E7461D" w:rsidRPr="00E966A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80" w:bottom="777" w:left="1080" w:header="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DD2E1" w14:textId="77777777" w:rsidR="00E7461D" w:rsidRDefault="00E7461D">
      <w:pPr>
        <w:spacing w:after="0" w:line="240" w:lineRule="auto"/>
      </w:pPr>
      <w:r>
        <w:separator/>
      </w:r>
    </w:p>
  </w:endnote>
  <w:endnote w:type="continuationSeparator" w:id="0">
    <w:p w14:paraId="1CB5B1BB" w14:textId="77777777" w:rsidR="00E7461D" w:rsidRDefault="00E7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8017B" w14:textId="77777777" w:rsidR="00164FC0" w:rsidRDefault="0016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B2B6" w14:textId="77777777" w:rsidR="003E3FD9" w:rsidRPr="00504F06" w:rsidRDefault="003E3FD9">
    <w:pPr>
      <w:widowControl w:val="0"/>
      <w:spacing w:after="0"/>
      <w:rPr>
        <w:rFonts w:ascii="Garamond" w:hAnsi="Garamond"/>
        <w:color w:val="000000"/>
        <w:sz w:val="20"/>
        <w:szCs w:val="20"/>
      </w:rPr>
    </w:pPr>
  </w:p>
  <w:tbl>
    <w:tblPr>
      <w:tblW w:w="9360" w:type="dxa"/>
      <w:tblInd w:w="108" w:type="dxa"/>
      <w:tblBorders>
        <w:top w:val="single" w:sz="6" w:space="0" w:color="000000"/>
        <w:left w:val="single" w:sz="6" w:space="0" w:color="000000"/>
      </w:tblBorders>
      <w:tblCellMar>
        <w:left w:w="107" w:type="dxa"/>
      </w:tblCellMar>
      <w:tblLook w:val="0000" w:firstRow="0" w:lastRow="0" w:firstColumn="0" w:lastColumn="0" w:noHBand="0" w:noVBand="0"/>
    </w:tblPr>
    <w:tblGrid>
      <w:gridCol w:w="4501"/>
      <w:gridCol w:w="269"/>
      <w:gridCol w:w="4590"/>
    </w:tblGrid>
    <w:tr w:rsidR="003E3FD9" w:rsidRPr="00504F06" w14:paraId="78F6E75D" w14:textId="77777777">
      <w:trPr>
        <w:trHeight w:val="260"/>
      </w:trPr>
      <w:tc>
        <w:tcPr>
          <w:tcW w:w="4769" w:type="dxa"/>
          <w:gridSpan w:val="2"/>
          <w:tcBorders>
            <w:top w:val="single" w:sz="6" w:space="0" w:color="000000"/>
            <w:left w:val="single" w:sz="6" w:space="0" w:color="000000"/>
          </w:tcBorders>
          <w:shd w:val="clear" w:color="auto" w:fill="auto"/>
          <w:vAlign w:val="bottom"/>
        </w:tcPr>
        <w:p w14:paraId="662A9E45" w14:textId="77777777" w:rsidR="003E3FD9" w:rsidRPr="00504F06" w:rsidRDefault="00E7461D">
          <w:pPr>
            <w:spacing w:after="0" w:line="240" w:lineRule="auto"/>
            <w:rPr>
              <w:rFonts w:ascii="Garamond" w:eastAsia="Garamond" w:hAnsi="Garamond" w:cs="Garamond"/>
              <w:sz w:val="20"/>
              <w:szCs w:val="20"/>
            </w:rPr>
          </w:pPr>
          <w:r w:rsidRPr="00504F06">
            <w:rPr>
              <w:rFonts w:ascii="Garamond" w:eastAsia="Garamond" w:hAnsi="Garamond" w:cs="Garamond"/>
              <w:sz w:val="20"/>
              <w:szCs w:val="20"/>
            </w:rPr>
            <w:t xml:space="preserve">Document Created by:  </w:t>
          </w:r>
          <w:r w:rsidR="00504F06">
            <w:rPr>
              <w:rFonts w:ascii="Garamond" w:eastAsia="Garamond" w:hAnsi="Garamond" w:cs="Garamond"/>
              <w:sz w:val="20"/>
              <w:szCs w:val="20"/>
            </w:rPr>
            <w:t>Planning Department</w:t>
          </w:r>
        </w:p>
      </w:tc>
      <w:tc>
        <w:tcPr>
          <w:tcW w:w="4590" w:type="dxa"/>
          <w:tcBorders>
            <w:top w:val="single" w:sz="6" w:space="0" w:color="000000"/>
            <w:right w:val="single" w:sz="6" w:space="0" w:color="000000"/>
          </w:tcBorders>
          <w:shd w:val="clear" w:color="auto" w:fill="auto"/>
          <w:vAlign w:val="bottom"/>
        </w:tcPr>
        <w:p w14:paraId="0C06B914" w14:textId="699C605A" w:rsidR="003E3FD9" w:rsidRPr="00504F06" w:rsidRDefault="00504F06">
          <w:pPr>
            <w:spacing w:after="0" w:line="240" w:lineRule="auto"/>
            <w:jc w:val="right"/>
            <w:rPr>
              <w:rFonts w:ascii="Garamond" w:hAnsi="Garamond"/>
              <w:sz w:val="20"/>
              <w:szCs w:val="20"/>
            </w:rPr>
          </w:pPr>
          <w:r w:rsidRPr="00504F06">
            <w:rPr>
              <w:rFonts w:ascii="Garamond" w:hAnsi="Garamond"/>
              <w:sz w:val="20"/>
              <w:szCs w:val="20"/>
            </w:rPr>
            <w:fldChar w:fldCharType="begin"/>
          </w:r>
          <w:r w:rsidRPr="00504F06">
            <w:rPr>
              <w:rFonts w:ascii="Garamond" w:hAnsi="Garamond"/>
              <w:sz w:val="20"/>
              <w:szCs w:val="20"/>
            </w:rPr>
            <w:instrText xml:space="preserve"> FILENAME  \* FirstCap  \* MERGEFORMAT </w:instrText>
          </w:r>
          <w:r w:rsidRPr="00504F06">
            <w:rPr>
              <w:rFonts w:ascii="Garamond" w:hAnsi="Garamond"/>
              <w:sz w:val="20"/>
              <w:szCs w:val="20"/>
            </w:rPr>
            <w:fldChar w:fldCharType="separate"/>
          </w:r>
          <w:r w:rsidR="009C4D54">
            <w:rPr>
              <w:rFonts w:ascii="Garamond" w:hAnsi="Garamond"/>
              <w:noProof/>
              <w:sz w:val="20"/>
              <w:szCs w:val="20"/>
            </w:rPr>
            <w:t>2022.03.07_ArtsCommission.Minutes</w:t>
          </w:r>
          <w:r w:rsidRPr="00504F06">
            <w:rPr>
              <w:rFonts w:ascii="Garamond" w:hAnsi="Garamond"/>
              <w:sz w:val="20"/>
              <w:szCs w:val="20"/>
            </w:rPr>
            <w:fldChar w:fldCharType="end"/>
          </w:r>
        </w:p>
      </w:tc>
    </w:tr>
    <w:tr w:rsidR="003E3FD9" w:rsidRPr="00504F06" w14:paraId="712B812A" w14:textId="77777777">
      <w:trPr>
        <w:trHeight w:val="280"/>
      </w:trPr>
      <w:tc>
        <w:tcPr>
          <w:tcW w:w="4500" w:type="dxa"/>
          <w:tcBorders>
            <w:left w:val="single" w:sz="6" w:space="0" w:color="000000"/>
            <w:bottom w:val="single" w:sz="6" w:space="0" w:color="000000"/>
          </w:tcBorders>
          <w:shd w:val="clear" w:color="auto" w:fill="auto"/>
        </w:tcPr>
        <w:p w14:paraId="3316D658" w14:textId="0297EDA4" w:rsidR="003E3FD9" w:rsidRPr="00504F06" w:rsidRDefault="00E7461D">
          <w:pPr>
            <w:spacing w:after="0" w:line="240" w:lineRule="auto"/>
            <w:rPr>
              <w:rFonts w:ascii="Garamond" w:eastAsia="Garamond" w:hAnsi="Garamond" w:cs="Garamond"/>
              <w:b/>
              <w:sz w:val="20"/>
              <w:szCs w:val="20"/>
            </w:rPr>
          </w:pPr>
          <w:r w:rsidRPr="00504F06">
            <w:rPr>
              <w:rFonts w:ascii="Garamond" w:eastAsia="Garamond" w:hAnsi="Garamond" w:cs="Garamond"/>
              <w:sz w:val="20"/>
              <w:szCs w:val="20"/>
            </w:rPr>
            <w:t xml:space="preserve">Document Posted on:   </w:t>
          </w:r>
          <w:r w:rsidR="00164FC0">
            <w:rPr>
              <w:rFonts w:ascii="Garamond" w:eastAsia="Garamond" w:hAnsi="Garamond" w:cs="Garamond"/>
              <w:sz w:val="20"/>
              <w:szCs w:val="20"/>
            </w:rPr>
            <w:t>April 5</w:t>
          </w:r>
          <w:r w:rsidR="00504F06">
            <w:rPr>
              <w:rFonts w:ascii="Garamond" w:eastAsia="Garamond" w:hAnsi="Garamond" w:cs="Garamond"/>
              <w:sz w:val="20"/>
              <w:szCs w:val="20"/>
            </w:rPr>
            <w:t>, 2022</w:t>
          </w:r>
        </w:p>
      </w:tc>
      <w:tc>
        <w:tcPr>
          <w:tcW w:w="4859" w:type="dxa"/>
          <w:gridSpan w:val="2"/>
          <w:tcBorders>
            <w:bottom w:val="single" w:sz="6" w:space="0" w:color="000000"/>
            <w:right w:val="single" w:sz="6" w:space="0" w:color="000000"/>
          </w:tcBorders>
          <w:shd w:val="clear" w:color="auto" w:fill="auto"/>
        </w:tcPr>
        <w:p w14:paraId="0E29B5AE" w14:textId="77777777" w:rsidR="003E3FD9" w:rsidRPr="00504F06" w:rsidRDefault="00E7461D">
          <w:pPr>
            <w:spacing w:after="0" w:line="240" w:lineRule="auto"/>
            <w:jc w:val="right"/>
            <w:rPr>
              <w:rFonts w:ascii="Garamond" w:hAnsi="Garamond"/>
              <w:sz w:val="20"/>
              <w:szCs w:val="20"/>
            </w:rPr>
          </w:pPr>
          <w:r w:rsidRPr="00504F06">
            <w:rPr>
              <w:rFonts w:ascii="Garamond" w:eastAsia="Garamond" w:hAnsi="Garamond" w:cs="Garamond"/>
              <w:sz w:val="20"/>
              <w:szCs w:val="20"/>
            </w:rPr>
            <w:t xml:space="preserve">Page </w:t>
          </w:r>
          <w:r w:rsidRPr="00504F06">
            <w:rPr>
              <w:rFonts w:ascii="Garamond" w:eastAsia="Garamond" w:hAnsi="Garamond" w:cs="Garamond"/>
              <w:sz w:val="20"/>
              <w:szCs w:val="20"/>
            </w:rPr>
            <w:fldChar w:fldCharType="begin"/>
          </w:r>
          <w:r w:rsidRPr="00504F06">
            <w:rPr>
              <w:rFonts w:ascii="Garamond" w:eastAsia="Garamond" w:hAnsi="Garamond" w:cs="Garamond"/>
              <w:sz w:val="20"/>
              <w:szCs w:val="20"/>
            </w:rPr>
            <w:instrText>PAGE</w:instrText>
          </w:r>
          <w:r w:rsidRPr="00504F06">
            <w:rPr>
              <w:rFonts w:ascii="Garamond" w:eastAsia="Garamond" w:hAnsi="Garamond" w:cs="Garamond"/>
              <w:sz w:val="20"/>
              <w:szCs w:val="20"/>
            </w:rPr>
            <w:fldChar w:fldCharType="separate"/>
          </w:r>
          <w:r w:rsidR="00155648" w:rsidRPr="00504F06">
            <w:rPr>
              <w:rFonts w:ascii="Garamond" w:eastAsia="Garamond" w:hAnsi="Garamond" w:cs="Garamond"/>
              <w:noProof/>
              <w:sz w:val="20"/>
              <w:szCs w:val="20"/>
            </w:rPr>
            <w:t>3</w:t>
          </w:r>
          <w:r w:rsidRPr="00504F06">
            <w:rPr>
              <w:rFonts w:ascii="Garamond" w:eastAsia="Garamond" w:hAnsi="Garamond" w:cs="Garamond"/>
              <w:sz w:val="20"/>
              <w:szCs w:val="20"/>
            </w:rPr>
            <w:fldChar w:fldCharType="end"/>
          </w:r>
          <w:r w:rsidRPr="00504F06">
            <w:rPr>
              <w:rFonts w:ascii="Garamond" w:eastAsia="Garamond" w:hAnsi="Garamond" w:cs="Garamond"/>
              <w:sz w:val="20"/>
              <w:szCs w:val="20"/>
            </w:rPr>
            <w:t xml:space="preserve"> of </w:t>
          </w:r>
          <w:r w:rsidRPr="00504F06">
            <w:rPr>
              <w:rFonts w:ascii="Garamond" w:eastAsia="Garamond" w:hAnsi="Garamond" w:cs="Garamond"/>
              <w:sz w:val="20"/>
              <w:szCs w:val="20"/>
            </w:rPr>
            <w:fldChar w:fldCharType="begin"/>
          </w:r>
          <w:r w:rsidRPr="00504F06">
            <w:rPr>
              <w:rFonts w:ascii="Garamond" w:eastAsia="Garamond" w:hAnsi="Garamond" w:cs="Garamond"/>
              <w:sz w:val="20"/>
              <w:szCs w:val="20"/>
            </w:rPr>
            <w:instrText>NUMPAGES</w:instrText>
          </w:r>
          <w:r w:rsidRPr="00504F06">
            <w:rPr>
              <w:rFonts w:ascii="Garamond" w:eastAsia="Garamond" w:hAnsi="Garamond" w:cs="Garamond"/>
              <w:sz w:val="20"/>
              <w:szCs w:val="20"/>
            </w:rPr>
            <w:fldChar w:fldCharType="separate"/>
          </w:r>
          <w:r w:rsidR="00155648" w:rsidRPr="00504F06">
            <w:rPr>
              <w:rFonts w:ascii="Garamond" w:eastAsia="Garamond" w:hAnsi="Garamond" w:cs="Garamond"/>
              <w:noProof/>
              <w:sz w:val="20"/>
              <w:szCs w:val="20"/>
            </w:rPr>
            <w:t>4</w:t>
          </w:r>
          <w:r w:rsidRPr="00504F06">
            <w:rPr>
              <w:rFonts w:ascii="Garamond" w:eastAsia="Garamond" w:hAnsi="Garamond" w:cs="Garamond"/>
              <w:sz w:val="20"/>
              <w:szCs w:val="20"/>
            </w:rPr>
            <w:fldChar w:fldCharType="end"/>
          </w:r>
        </w:p>
      </w:tc>
    </w:tr>
  </w:tbl>
  <w:p w14:paraId="2D0727DD" w14:textId="77777777" w:rsidR="003E3FD9" w:rsidRPr="00504F06" w:rsidRDefault="00E7461D">
    <w:pPr>
      <w:tabs>
        <w:tab w:val="center" w:pos="4680"/>
        <w:tab w:val="right" w:pos="9360"/>
      </w:tabs>
      <w:spacing w:after="0" w:line="240" w:lineRule="auto"/>
      <w:rPr>
        <w:rFonts w:ascii="Garamond" w:eastAsia="Arial Narrow" w:hAnsi="Garamond" w:cs="Arial Narrow"/>
        <w:color w:val="000000"/>
        <w:sz w:val="20"/>
        <w:szCs w:val="20"/>
        <w:u w:val="single"/>
      </w:rPr>
    </w:pPr>
    <w:r w:rsidRPr="00504F06">
      <w:rPr>
        <w:rFonts w:ascii="Garamond" w:eastAsia="Arial Narrow" w:hAnsi="Garamond" w:cs="Arial Narrow"/>
        <w:color w:val="000000"/>
        <w:sz w:val="20"/>
        <w:szCs w:val="20"/>
      </w:rPr>
      <w:tab/>
    </w:r>
    <w:r w:rsidRPr="00504F06">
      <w:rPr>
        <w:rFonts w:ascii="Garamond" w:eastAsia="Arial Narrow" w:hAnsi="Garamond" w:cs="Arial Narrow"/>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5B693" w14:textId="77777777" w:rsidR="00164FC0" w:rsidRDefault="00164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CFDD8" w14:textId="77777777" w:rsidR="00E7461D" w:rsidRDefault="00E7461D">
      <w:pPr>
        <w:spacing w:after="0" w:line="240" w:lineRule="auto"/>
      </w:pPr>
      <w:r>
        <w:separator/>
      </w:r>
    </w:p>
  </w:footnote>
  <w:footnote w:type="continuationSeparator" w:id="0">
    <w:p w14:paraId="3C105598" w14:textId="77777777" w:rsidR="00E7461D" w:rsidRDefault="00E74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B07D" w14:textId="77777777" w:rsidR="00164FC0" w:rsidRDefault="00164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Borders>
        <w:top w:val="single" w:sz="8" w:space="0" w:color="000000"/>
        <w:left w:val="single" w:sz="8" w:space="0" w:color="000000"/>
        <w:bottom w:val="single" w:sz="8" w:space="0" w:color="000000"/>
        <w:right w:val="single" w:sz="6" w:space="0" w:color="000000"/>
        <w:insideH w:val="single" w:sz="8" w:space="0" w:color="000000"/>
        <w:insideV w:val="single" w:sz="6" w:space="0" w:color="000000"/>
      </w:tblBorders>
      <w:tblCellMar>
        <w:left w:w="107" w:type="dxa"/>
      </w:tblCellMar>
      <w:tblLook w:val="0000" w:firstRow="0" w:lastRow="0" w:firstColumn="0" w:lastColumn="0" w:noHBand="0" w:noVBand="0"/>
    </w:tblPr>
    <w:tblGrid>
      <w:gridCol w:w="1980"/>
      <w:gridCol w:w="1800"/>
      <w:gridCol w:w="5580"/>
    </w:tblGrid>
    <w:tr w:rsidR="003E3FD9" w14:paraId="6BF7F2A4" w14:textId="77777777">
      <w:trPr>
        <w:trHeight w:val="480"/>
      </w:trPr>
      <w:tc>
        <w:tcPr>
          <w:tcW w:w="1980" w:type="dxa"/>
          <w:vMerge w:val="restart"/>
          <w:tcBorders>
            <w:top w:val="single" w:sz="8" w:space="0" w:color="000000"/>
            <w:left w:val="single" w:sz="8" w:space="0" w:color="000000"/>
            <w:bottom w:val="single" w:sz="8" w:space="0" w:color="000000"/>
            <w:right w:val="single" w:sz="6" w:space="0" w:color="000000"/>
          </w:tcBorders>
          <w:shd w:val="clear" w:color="auto" w:fill="auto"/>
        </w:tcPr>
        <w:p w14:paraId="17F22834" w14:textId="77777777" w:rsidR="003E3FD9" w:rsidRDefault="00E7461D">
          <w:pPr>
            <w:spacing w:after="0" w:line="240" w:lineRule="auto"/>
            <w:rPr>
              <w:rFonts w:ascii="Times New Roman" w:eastAsia="Times New Roman" w:hAnsi="Times New Roman" w:cs="Times New Roman"/>
              <w:sz w:val="24"/>
              <w:szCs w:val="24"/>
            </w:rPr>
          </w:pPr>
          <w:r>
            <w:rPr>
              <w:rFonts w:ascii="Arial Black" w:eastAsia="Arial Black" w:hAnsi="Arial Black" w:cs="Arial Black"/>
              <w:smallCaps/>
              <w:noProof/>
              <w:sz w:val="20"/>
              <w:szCs w:val="20"/>
            </w:rPr>
            <w:drawing>
              <wp:anchor distT="0" distB="0" distL="114300" distR="114300" simplePos="0" relativeHeight="251657216" behindDoc="1" locked="0" layoutInCell="1" allowOverlap="1" wp14:anchorId="630705CC" wp14:editId="1F765E98">
                <wp:simplePos x="0" y="0"/>
                <wp:positionH relativeFrom="column">
                  <wp:posOffset>213995</wp:posOffset>
                </wp:positionH>
                <wp:positionV relativeFrom="paragraph">
                  <wp:posOffset>196215</wp:posOffset>
                </wp:positionV>
                <wp:extent cx="895985" cy="895985"/>
                <wp:effectExtent l="0" t="0" r="0" b="0"/>
                <wp:wrapSquare wrapText="bothSides"/>
                <wp:docPr id="1" name="image1.jpg"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New City Seal Color"/>
                        <pic:cNvPicPr>
                          <a:picLocks noChangeAspect="1" noChangeArrowheads="1"/>
                        </pic:cNvPicPr>
                      </pic:nvPicPr>
                      <pic:blipFill>
                        <a:blip r:embed="rId1"/>
                        <a:stretch>
                          <a:fillRect/>
                        </a:stretch>
                      </pic:blipFill>
                      <pic:spPr bwMode="auto">
                        <a:xfrm>
                          <a:off x="0" y="0"/>
                          <a:ext cx="895985" cy="895985"/>
                        </a:xfrm>
                        <a:prstGeom prst="rect">
                          <a:avLst/>
                        </a:prstGeom>
                      </pic:spPr>
                    </pic:pic>
                  </a:graphicData>
                </a:graphic>
              </wp:anchor>
            </w:drawing>
          </w:r>
          <w:r>
            <w:rPr>
              <w:rFonts w:ascii="Arial Black" w:eastAsia="Arial Black" w:hAnsi="Arial Black" w:cs="Arial Black"/>
              <w:smallCaps/>
              <w:sz w:val="20"/>
              <w:szCs w:val="20"/>
            </w:rPr>
            <w:t>City of Dover</w:t>
          </w:r>
        </w:p>
      </w:tc>
      <w:tc>
        <w:tcPr>
          <w:tcW w:w="7380" w:type="dxa"/>
          <w:gridSpan w:val="2"/>
          <w:tcBorders>
            <w:top w:val="single" w:sz="8" w:space="0" w:color="000000"/>
            <w:left w:val="single" w:sz="6" w:space="0" w:color="000000"/>
            <w:right w:val="single" w:sz="8" w:space="0" w:color="000000"/>
          </w:tcBorders>
          <w:shd w:val="clear" w:color="auto" w:fill="295528"/>
          <w:vAlign w:val="center"/>
        </w:tcPr>
        <w:p w14:paraId="3FFD1ABF" w14:textId="5FF891F0" w:rsidR="003E3FD9" w:rsidRDefault="00E7461D">
          <w:pPr>
            <w:spacing w:after="0" w:line="240" w:lineRule="auto"/>
            <w:jc w:val="center"/>
          </w:pPr>
          <w:r>
            <w:rPr>
              <w:rFonts w:ascii="Garamond" w:eastAsia="Garamond" w:hAnsi="Garamond" w:cs="Garamond"/>
              <w:b/>
              <w:smallCaps/>
              <w:color w:val="FFFFFF"/>
              <w:sz w:val="32"/>
              <w:szCs w:val="32"/>
            </w:rPr>
            <w:t>Arts Commission – Minutes</w:t>
          </w:r>
        </w:p>
      </w:tc>
    </w:tr>
    <w:tr w:rsidR="003E3FD9" w14:paraId="011E07AF" w14:textId="77777777">
      <w:tc>
        <w:tcPr>
          <w:tcW w:w="1980" w:type="dxa"/>
          <w:vMerge/>
          <w:tcBorders>
            <w:top w:val="single" w:sz="8" w:space="0" w:color="000000"/>
            <w:left w:val="single" w:sz="8" w:space="0" w:color="000000"/>
            <w:bottom w:val="single" w:sz="8" w:space="0" w:color="000000"/>
            <w:right w:val="single" w:sz="6" w:space="0" w:color="000000"/>
          </w:tcBorders>
          <w:shd w:val="clear" w:color="auto" w:fill="auto"/>
        </w:tcPr>
        <w:p w14:paraId="222474F1" w14:textId="77777777" w:rsidR="003E3FD9" w:rsidRDefault="003E3FD9">
          <w:pPr>
            <w:widowControl w:val="0"/>
            <w:spacing w:after="0"/>
            <w:rPr>
              <w:rFonts w:ascii="Garamond" w:eastAsia="Garamond" w:hAnsi="Garamond" w:cs="Garamond"/>
              <w:sz w:val="32"/>
              <w:szCs w:val="32"/>
            </w:rPr>
          </w:pPr>
        </w:p>
      </w:tc>
      <w:tc>
        <w:tcPr>
          <w:tcW w:w="7380" w:type="dxa"/>
          <w:gridSpan w:val="2"/>
          <w:tcBorders>
            <w:left w:val="single" w:sz="6" w:space="0" w:color="000000"/>
            <w:right w:val="single" w:sz="8" w:space="0" w:color="000000"/>
          </w:tcBorders>
          <w:shd w:val="clear" w:color="auto" w:fill="auto"/>
        </w:tcPr>
        <w:p w14:paraId="6BA702A9" w14:textId="77777777" w:rsidR="003E3FD9" w:rsidRDefault="003E3FD9">
          <w:pPr>
            <w:spacing w:after="0" w:line="240" w:lineRule="auto"/>
            <w:rPr>
              <w:rFonts w:ascii="Times New Roman" w:eastAsia="Times New Roman" w:hAnsi="Times New Roman" w:cs="Times New Roman"/>
              <w:sz w:val="24"/>
              <w:szCs w:val="24"/>
            </w:rPr>
          </w:pPr>
        </w:p>
      </w:tc>
    </w:tr>
    <w:tr w:rsidR="003E3FD9" w14:paraId="6F0E2D8A" w14:textId="77777777">
      <w:tc>
        <w:tcPr>
          <w:tcW w:w="1980" w:type="dxa"/>
          <w:vMerge/>
          <w:tcBorders>
            <w:top w:val="single" w:sz="8" w:space="0" w:color="000000"/>
            <w:left w:val="single" w:sz="8" w:space="0" w:color="000000"/>
            <w:bottom w:val="single" w:sz="8" w:space="0" w:color="000000"/>
            <w:right w:val="single" w:sz="6" w:space="0" w:color="000000"/>
          </w:tcBorders>
          <w:shd w:val="clear" w:color="auto" w:fill="auto"/>
        </w:tcPr>
        <w:p w14:paraId="78196278" w14:textId="77777777" w:rsidR="003E3FD9" w:rsidRDefault="003E3FD9">
          <w:pPr>
            <w:widowControl w:val="0"/>
            <w:spacing w:after="0"/>
            <w:rPr>
              <w:rFonts w:ascii="Times New Roman" w:eastAsia="Times New Roman" w:hAnsi="Times New Roman" w:cs="Times New Roman"/>
              <w:sz w:val="24"/>
              <w:szCs w:val="24"/>
            </w:rPr>
          </w:pPr>
        </w:p>
      </w:tc>
      <w:tc>
        <w:tcPr>
          <w:tcW w:w="1800" w:type="dxa"/>
          <w:tcBorders>
            <w:left w:val="single" w:sz="6" w:space="0" w:color="000000"/>
          </w:tcBorders>
          <w:shd w:val="clear" w:color="auto" w:fill="auto"/>
        </w:tcPr>
        <w:p w14:paraId="00E381A5" w14:textId="77777777" w:rsidR="003E3FD9" w:rsidRDefault="00E7461D">
          <w:pPr>
            <w:spacing w:after="0" w:line="240" w:lineRule="auto"/>
            <w:rPr>
              <w:rFonts w:ascii="Garamond" w:eastAsia="Garamond" w:hAnsi="Garamond" w:cs="Garamond"/>
            </w:rPr>
          </w:pPr>
          <w:r>
            <w:rPr>
              <w:rFonts w:ascii="Garamond" w:eastAsia="Garamond" w:hAnsi="Garamond" w:cs="Garamond"/>
            </w:rPr>
            <w:t>Meeting Type:</w:t>
          </w:r>
        </w:p>
      </w:tc>
      <w:tc>
        <w:tcPr>
          <w:tcW w:w="5580" w:type="dxa"/>
          <w:tcBorders>
            <w:right w:val="single" w:sz="8" w:space="0" w:color="000000"/>
          </w:tcBorders>
          <w:shd w:val="clear" w:color="auto" w:fill="auto"/>
        </w:tcPr>
        <w:p w14:paraId="32F1531C" w14:textId="77777777" w:rsidR="003E3FD9" w:rsidRDefault="00E7461D">
          <w:pPr>
            <w:spacing w:after="0" w:line="240" w:lineRule="auto"/>
            <w:rPr>
              <w:rFonts w:ascii="Garamond" w:eastAsia="Garamond" w:hAnsi="Garamond" w:cs="Garamond"/>
            </w:rPr>
          </w:pPr>
          <w:r>
            <w:rPr>
              <w:rFonts w:ascii="Garamond" w:eastAsia="Garamond" w:hAnsi="Garamond" w:cs="Garamond"/>
            </w:rPr>
            <w:t>Regular Meeting</w:t>
          </w:r>
        </w:p>
      </w:tc>
    </w:tr>
    <w:tr w:rsidR="003E3FD9" w14:paraId="2720752C" w14:textId="77777777">
      <w:tc>
        <w:tcPr>
          <w:tcW w:w="1980" w:type="dxa"/>
          <w:vMerge/>
          <w:tcBorders>
            <w:top w:val="single" w:sz="8" w:space="0" w:color="000000"/>
            <w:left w:val="single" w:sz="8" w:space="0" w:color="000000"/>
            <w:bottom w:val="single" w:sz="8" w:space="0" w:color="000000"/>
            <w:right w:val="single" w:sz="6" w:space="0" w:color="000000"/>
          </w:tcBorders>
          <w:shd w:val="clear" w:color="auto" w:fill="auto"/>
        </w:tcPr>
        <w:p w14:paraId="0DF600B5" w14:textId="77777777" w:rsidR="003E3FD9" w:rsidRDefault="003E3FD9">
          <w:pPr>
            <w:widowControl w:val="0"/>
            <w:spacing w:after="0"/>
            <w:rPr>
              <w:rFonts w:ascii="Garamond" w:eastAsia="Garamond" w:hAnsi="Garamond" w:cs="Garamond"/>
            </w:rPr>
          </w:pPr>
        </w:p>
      </w:tc>
      <w:tc>
        <w:tcPr>
          <w:tcW w:w="1800" w:type="dxa"/>
          <w:tcBorders>
            <w:left w:val="single" w:sz="6" w:space="0" w:color="000000"/>
          </w:tcBorders>
          <w:shd w:val="clear" w:color="auto" w:fill="auto"/>
        </w:tcPr>
        <w:p w14:paraId="3185DB79" w14:textId="77777777" w:rsidR="003E3FD9" w:rsidRDefault="00E7461D">
          <w:pPr>
            <w:spacing w:after="0" w:line="240" w:lineRule="auto"/>
            <w:rPr>
              <w:rFonts w:ascii="Garamond" w:eastAsia="Garamond" w:hAnsi="Garamond" w:cs="Garamond"/>
            </w:rPr>
          </w:pPr>
          <w:r>
            <w:rPr>
              <w:rFonts w:ascii="Garamond" w:eastAsia="Garamond" w:hAnsi="Garamond" w:cs="Garamond"/>
            </w:rPr>
            <w:t>Meeting Location:</w:t>
          </w:r>
        </w:p>
      </w:tc>
      <w:tc>
        <w:tcPr>
          <w:tcW w:w="5580" w:type="dxa"/>
          <w:tcBorders>
            <w:right w:val="single" w:sz="8" w:space="0" w:color="000000"/>
          </w:tcBorders>
          <w:shd w:val="clear" w:color="auto" w:fill="auto"/>
        </w:tcPr>
        <w:p w14:paraId="774181E0" w14:textId="77777777" w:rsidR="003E3FD9" w:rsidRDefault="00E7461D">
          <w:pPr>
            <w:spacing w:after="0" w:line="240" w:lineRule="auto"/>
            <w:rPr>
              <w:rFonts w:ascii="Garamond" w:eastAsia="Garamond" w:hAnsi="Garamond" w:cs="Garamond"/>
            </w:rPr>
          </w:pPr>
          <w:r>
            <w:rPr>
              <w:rFonts w:ascii="Garamond" w:eastAsia="Garamond" w:hAnsi="Garamond" w:cs="Garamond"/>
            </w:rPr>
            <w:t>McConnell Center</w:t>
          </w:r>
          <w:r w:rsidR="00D964D6">
            <w:rPr>
              <w:rFonts w:ascii="Garamond" w:eastAsia="Garamond" w:hAnsi="Garamond" w:cs="Garamond"/>
            </w:rPr>
            <w:t>,</w:t>
          </w:r>
          <w:r>
            <w:rPr>
              <w:rFonts w:ascii="Garamond" w:eastAsia="Garamond" w:hAnsi="Garamond" w:cs="Garamond"/>
            </w:rPr>
            <w:t xml:space="preserve"> Room 323</w:t>
          </w:r>
        </w:p>
      </w:tc>
    </w:tr>
    <w:tr w:rsidR="003E3FD9" w14:paraId="65627A33" w14:textId="77777777">
      <w:tc>
        <w:tcPr>
          <w:tcW w:w="1980" w:type="dxa"/>
          <w:vMerge/>
          <w:tcBorders>
            <w:top w:val="single" w:sz="8" w:space="0" w:color="000000"/>
            <w:left w:val="single" w:sz="8" w:space="0" w:color="000000"/>
            <w:bottom w:val="single" w:sz="8" w:space="0" w:color="000000"/>
            <w:right w:val="single" w:sz="6" w:space="0" w:color="000000"/>
          </w:tcBorders>
          <w:shd w:val="clear" w:color="auto" w:fill="auto"/>
        </w:tcPr>
        <w:p w14:paraId="233BEA22" w14:textId="77777777" w:rsidR="003E3FD9" w:rsidRDefault="003E3FD9">
          <w:pPr>
            <w:widowControl w:val="0"/>
            <w:spacing w:after="0"/>
            <w:rPr>
              <w:rFonts w:ascii="Garamond" w:eastAsia="Garamond" w:hAnsi="Garamond" w:cs="Garamond"/>
            </w:rPr>
          </w:pPr>
        </w:p>
      </w:tc>
      <w:tc>
        <w:tcPr>
          <w:tcW w:w="1800" w:type="dxa"/>
          <w:tcBorders>
            <w:left w:val="single" w:sz="6" w:space="0" w:color="000000"/>
          </w:tcBorders>
          <w:shd w:val="clear" w:color="auto" w:fill="auto"/>
        </w:tcPr>
        <w:p w14:paraId="4C91E953" w14:textId="77777777" w:rsidR="003E3FD9" w:rsidRDefault="00E7461D">
          <w:pPr>
            <w:spacing w:after="0" w:line="240" w:lineRule="auto"/>
            <w:rPr>
              <w:rFonts w:ascii="Garamond" w:eastAsia="Garamond" w:hAnsi="Garamond" w:cs="Garamond"/>
            </w:rPr>
          </w:pPr>
          <w:r>
            <w:rPr>
              <w:rFonts w:ascii="Garamond" w:eastAsia="Garamond" w:hAnsi="Garamond" w:cs="Garamond"/>
            </w:rPr>
            <w:t>Meeting Date:</w:t>
          </w:r>
        </w:p>
      </w:tc>
      <w:tc>
        <w:tcPr>
          <w:tcW w:w="5580" w:type="dxa"/>
          <w:tcBorders>
            <w:right w:val="single" w:sz="8" w:space="0" w:color="000000"/>
          </w:tcBorders>
          <w:shd w:val="clear" w:color="auto" w:fill="auto"/>
        </w:tcPr>
        <w:p w14:paraId="14B1003A" w14:textId="77777777" w:rsidR="003E3FD9" w:rsidRDefault="0040090F">
          <w:pPr>
            <w:spacing w:after="0" w:line="240" w:lineRule="auto"/>
            <w:rPr>
              <w:rFonts w:ascii="Garamond" w:eastAsia="Garamond" w:hAnsi="Garamond" w:cs="Garamond"/>
            </w:rPr>
          </w:pPr>
          <w:r>
            <w:rPr>
              <w:rFonts w:ascii="Garamond" w:eastAsia="Garamond" w:hAnsi="Garamond" w:cs="Garamond"/>
            </w:rPr>
            <w:t>March 7, 2022</w:t>
          </w:r>
        </w:p>
      </w:tc>
    </w:tr>
    <w:tr w:rsidR="003E3FD9" w14:paraId="6F2FDAA2" w14:textId="77777777">
      <w:trPr>
        <w:trHeight w:val="240"/>
      </w:trPr>
      <w:tc>
        <w:tcPr>
          <w:tcW w:w="1980" w:type="dxa"/>
          <w:vMerge/>
          <w:tcBorders>
            <w:top w:val="single" w:sz="8" w:space="0" w:color="000000"/>
            <w:left w:val="single" w:sz="8" w:space="0" w:color="000000"/>
            <w:bottom w:val="single" w:sz="8" w:space="0" w:color="000000"/>
            <w:right w:val="single" w:sz="6" w:space="0" w:color="000000"/>
          </w:tcBorders>
          <w:shd w:val="clear" w:color="auto" w:fill="auto"/>
        </w:tcPr>
        <w:p w14:paraId="0DF6DB29" w14:textId="77777777" w:rsidR="003E3FD9" w:rsidRDefault="003E3FD9">
          <w:pPr>
            <w:widowControl w:val="0"/>
            <w:spacing w:after="0"/>
            <w:rPr>
              <w:rFonts w:ascii="Garamond" w:eastAsia="Garamond" w:hAnsi="Garamond" w:cs="Garamond"/>
            </w:rPr>
          </w:pPr>
        </w:p>
      </w:tc>
      <w:tc>
        <w:tcPr>
          <w:tcW w:w="1800" w:type="dxa"/>
          <w:tcBorders>
            <w:left w:val="single" w:sz="6" w:space="0" w:color="000000"/>
            <w:bottom w:val="single" w:sz="8" w:space="0" w:color="000000"/>
          </w:tcBorders>
          <w:shd w:val="clear" w:color="auto" w:fill="auto"/>
        </w:tcPr>
        <w:p w14:paraId="52426532" w14:textId="77777777" w:rsidR="003E3FD9" w:rsidRDefault="00E7461D">
          <w:pPr>
            <w:spacing w:after="0" w:line="240" w:lineRule="auto"/>
            <w:rPr>
              <w:rFonts w:ascii="Garamond" w:eastAsia="Garamond" w:hAnsi="Garamond" w:cs="Garamond"/>
            </w:rPr>
          </w:pPr>
          <w:r>
            <w:rPr>
              <w:rFonts w:ascii="Garamond" w:eastAsia="Garamond" w:hAnsi="Garamond" w:cs="Garamond"/>
            </w:rPr>
            <w:t xml:space="preserve">Meeting Time:  </w:t>
          </w:r>
        </w:p>
      </w:tc>
      <w:tc>
        <w:tcPr>
          <w:tcW w:w="5580" w:type="dxa"/>
          <w:tcBorders>
            <w:bottom w:val="single" w:sz="8" w:space="0" w:color="000000"/>
            <w:right w:val="single" w:sz="8" w:space="0" w:color="000000"/>
          </w:tcBorders>
          <w:shd w:val="clear" w:color="auto" w:fill="auto"/>
        </w:tcPr>
        <w:p w14:paraId="58311CEF" w14:textId="77777777" w:rsidR="003E3FD9" w:rsidRDefault="00E7461D">
          <w:pPr>
            <w:spacing w:after="0" w:line="240" w:lineRule="auto"/>
          </w:pPr>
          <w:r>
            <w:rPr>
              <w:rFonts w:ascii="Garamond" w:eastAsia="Garamond" w:hAnsi="Garamond" w:cs="Garamond"/>
              <w:b/>
              <w:color w:val="000000"/>
            </w:rPr>
            <w:t>6:30 p.m.</w:t>
          </w:r>
        </w:p>
      </w:tc>
    </w:tr>
  </w:tbl>
  <w:p w14:paraId="19E36294" w14:textId="77777777" w:rsidR="003E3FD9" w:rsidRDefault="003E3FD9">
    <w:pP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0C2D" w14:textId="77777777" w:rsidR="00164FC0" w:rsidRDefault="00164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241DF"/>
    <w:multiLevelType w:val="multilevel"/>
    <w:tmpl w:val="B678B7B8"/>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 w15:restartNumberingAfterBreak="0">
    <w:nsid w:val="36AB0E1F"/>
    <w:multiLevelType w:val="multilevel"/>
    <w:tmpl w:val="C94E470C"/>
    <w:lvl w:ilvl="0">
      <w:start w:val="1"/>
      <w:numFmt w:val="decimal"/>
      <w:lvlText w:val="%1."/>
      <w:lvlJc w:val="left"/>
      <w:pPr>
        <w:ind w:left="6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D41EE7"/>
    <w:multiLevelType w:val="multilevel"/>
    <w:tmpl w:val="71BCB520"/>
    <w:lvl w:ilvl="0">
      <w:start w:val="1"/>
      <w:numFmt w:val="bullet"/>
      <w:lvlText w:val=""/>
      <w:lvlJc w:val="left"/>
      <w:pPr>
        <w:tabs>
          <w:tab w:val="num" w:pos="630"/>
        </w:tabs>
        <w:ind w:left="630" w:hanging="360"/>
      </w:pPr>
      <w:rPr>
        <w:rFonts w:ascii="Symbol" w:hAnsi="Symbol" w:cs="OpenSymbol" w:hint="default"/>
      </w:rPr>
    </w:lvl>
    <w:lvl w:ilvl="1">
      <w:start w:val="1"/>
      <w:numFmt w:val="bullet"/>
      <w:lvlText w:val="◦"/>
      <w:lvlJc w:val="left"/>
      <w:pPr>
        <w:tabs>
          <w:tab w:val="num" w:pos="990"/>
        </w:tabs>
        <w:ind w:left="990" w:hanging="360"/>
      </w:pPr>
      <w:rPr>
        <w:rFonts w:ascii="OpenSymbol" w:hAnsi="OpenSymbol" w:cs="OpenSymbol" w:hint="default"/>
      </w:rPr>
    </w:lvl>
    <w:lvl w:ilvl="2">
      <w:start w:val="1"/>
      <w:numFmt w:val="bullet"/>
      <w:lvlText w:val="▪"/>
      <w:lvlJc w:val="left"/>
      <w:pPr>
        <w:tabs>
          <w:tab w:val="num" w:pos="1350"/>
        </w:tabs>
        <w:ind w:left="1350" w:hanging="360"/>
      </w:pPr>
      <w:rPr>
        <w:rFonts w:ascii="OpenSymbol" w:hAnsi="OpenSymbol" w:cs="OpenSymbol" w:hint="default"/>
      </w:rPr>
    </w:lvl>
    <w:lvl w:ilvl="3">
      <w:start w:val="1"/>
      <w:numFmt w:val="bullet"/>
      <w:lvlText w:val=""/>
      <w:lvlJc w:val="left"/>
      <w:pPr>
        <w:tabs>
          <w:tab w:val="num" w:pos="1710"/>
        </w:tabs>
        <w:ind w:left="1710" w:hanging="360"/>
      </w:pPr>
      <w:rPr>
        <w:rFonts w:ascii="Symbol" w:hAnsi="Symbol" w:cs="OpenSymbol" w:hint="default"/>
      </w:rPr>
    </w:lvl>
    <w:lvl w:ilvl="4">
      <w:start w:val="1"/>
      <w:numFmt w:val="bullet"/>
      <w:lvlText w:val="◦"/>
      <w:lvlJc w:val="left"/>
      <w:pPr>
        <w:tabs>
          <w:tab w:val="num" w:pos="2070"/>
        </w:tabs>
        <w:ind w:left="2070" w:hanging="360"/>
      </w:pPr>
      <w:rPr>
        <w:rFonts w:ascii="OpenSymbol" w:hAnsi="OpenSymbol" w:cs="OpenSymbol" w:hint="default"/>
      </w:rPr>
    </w:lvl>
    <w:lvl w:ilvl="5">
      <w:start w:val="1"/>
      <w:numFmt w:val="bullet"/>
      <w:lvlText w:val="▪"/>
      <w:lvlJc w:val="left"/>
      <w:pPr>
        <w:tabs>
          <w:tab w:val="num" w:pos="2430"/>
        </w:tabs>
        <w:ind w:left="2430" w:hanging="360"/>
      </w:pPr>
      <w:rPr>
        <w:rFonts w:ascii="OpenSymbol" w:hAnsi="OpenSymbol" w:cs="OpenSymbol" w:hint="default"/>
      </w:rPr>
    </w:lvl>
    <w:lvl w:ilvl="6">
      <w:start w:val="1"/>
      <w:numFmt w:val="bullet"/>
      <w:lvlText w:val=""/>
      <w:lvlJc w:val="left"/>
      <w:pPr>
        <w:tabs>
          <w:tab w:val="num" w:pos="2790"/>
        </w:tabs>
        <w:ind w:left="2790" w:hanging="360"/>
      </w:pPr>
      <w:rPr>
        <w:rFonts w:ascii="Symbol" w:hAnsi="Symbol" w:cs="OpenSymbol" w:hint="default"/>
      </w:rPr>
    </w:lvl>
    <w:lvl w:ilvl="7">
      <w:start w:val="1"/>
      <w:numFmt w:val="bullet"/>
      <w:lvlText w:val="◦"/>
      <w:lvlJc w:val="left"/>
      <w:pPr>
        <w:tabs>
          <w:tab w:val="num" w:pos="3150"/>
        </w:tabs>
        <w:ind w:left="3150" w:hanging="360"/>
      </w:pPr>
      <w:rPr>
        <w:rFonts w:ascii="OpenSymbol" w:hAnsi="OpenSymbol" w:cs="OpenSymbol" w:hint="default"/>
      </w:rPr>
    </w:lvl>
    <w:lvl w:ilvl="8">
      <w:start w:val="1"/>
      <w:numFmt w:val="bullet"/>
      <w:lvlText w:val="▪"/>
      <w:lvlJc w:val="left"/>
      <w:pPr>
        <w:tabs>
          <w:tab w:val="num" w:pos="3510"/>
        </w:tabs>
        <w:ind w:left="3510" w:hanging="360"/>
      </w:pPr>
      <w:rPr>
        <w:rFonts w:ascii="OpenSymbol" w:hAnsi="OpenSymbol" w:cs="OpenSymbol" w:hint="default"/>
      </w:rPr>
    </w:lvl>
  </w:abstractNum>
  <w:abstractNum w:abstractNumId="3" w15:restartNumberingAfterBreak="0">
    <w:nsid w:val="5EC50026"/>
    <w:multiLevelType w:val="multilevel"/>
    <w:tmpl w:val="C0B451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B5D1778"/>
    <w:multiLevelType w:val="multilevel"/>
    <w:tmpl w:val="F432D742"/>
    <w:lvl w:ilvl="0">
      <w:start w:val="1"/>
      <w:numFmt w:val="lowerLetter"/>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D9"/>
    <w:rsid w:val="000247CD"/>
    <w:rsid w:val="00081C7F"/>
    <w:rsid w:val="000F1201"/>
    <w:rsid w:val="000F320C"/>
    <w:rsid w:val="00155648"/>
    <w:rsid w:val="00164FC0"/>
    <w:rsid w:val="0017365C"/>
    <w:rsid w:val="002A6AFD"/>
    <w:rsid w:val="002D40BE"/>
    <w:rsid w:val="00377167"/>
    <w:rsid w:val="0039384B"/>
    <w:rsid w:val="003D32C6"/>
    <w:rsid w:val="003E3FD9"/>
    <w:rsid w:val="0040090F"/>
    <w:rsid w:val="004172DE"/>
    <w:rsid w:val="00461F2B"/>
    <w:rsid w:val="004C1C65"/>
    <w:rsid w:val="004E1E75"/>
    <w:rsid w:val="00504F06"/>
    <w:rsid w:val="00547C17"/>
    <w:rsid w:val="00575960"/>
    <w:rsid w:val="0058179B"/>
    <w:rsid w:val="005A5213"/>
    <w:rsid w:val="006D5DF8"/>
    <w:rsid w:val="006E04C0"/>
    <w:rsid w:val="0074210D"/>
    <w:rsid w:val="00753C3B"/>
    <w:rsid w:val="00754370"/>
    <w:rsid w:val="007F031D"/>
    <w:rsid w:val="0086096C"/>
    <w:rsid w:val="009C4D54"/>
    <w:rsid w:val="009F0FBC"/>
    <w:rsid w:val="009F297B"/>
    <w:rsid w:val="00A71F42"/>
    <w:rsid w:val="00BB449A"/>
    <w:rsid w:val="00CA63CF"/>
    <w:rsid w:val="00CA656C"/>
    <w:rsid w:val="00D964D6"/>
    <w:rsid w:val="00DE442A"/>
    <w:rsid w:val="00E06A08"/>
    <w:rsid w:val="00E45D25"/>
    <w:rsid w:val="00E7461D"/>
    <w:rsid w:val="00E966A2"/>
    <w:rsid w:val="00F242D0"/>
    <w:rsid w:val="00FD406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17ADE2"/>
  <w15:docId w15:val="{D0250E92-F5F6-487C-8617-9E109D9B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F0754"/>
  </w:style>
  <w:style w:type="character" w:customStyle="1" w:styleId="FooterChar">
    <w:name w:val="Footer Char"/>
    <w:basedOn w:val="DefaultParagraphFont"/>
    <w:link w:val="Footer"/>
    <w:uiPriority w:val="99"/>
    <w:qFormat/>
    <w:rsid w:val="00FF0754"/>
  </w:style>
  <w:style w:type="character" w:customStyle="1" w:styleId="BodyTextChar">
    <w:name w:val="Body Text Char"/>
    <w:basedOn w:val="DefaultParagraphFont"/>
    <w:link w:val="BodyText"/>
    <w:qFormat/>
    <w:rsid w:val="008F6E54"/>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8F6E54"/>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F0754"/>
    <w:pPr>
      <w:tabs>
        <w:tab w:val="center" w:pos="4680"/>
        <w:tab w:val="right" w:pos="9360"/>
      </w:tabs>
      <w:spacing w:after="0" w:line="240" w:lineRule="auto"/>
    </w:pPr>
  </w:style>
  <w:style w:type="paragraph" w:styleId="Footer">
    <w:name w:val="footer"/>
    <w:basedOn w:val="Normal"/>
    <w:link w:val="FooterChar"/>
    <w:uiPriority w:val="99"/>
    <w:unhideWhenUsed/>
    <w:rsid w:val="00FF0754"/>
    <w:pPr>
      <w:tabs>
        <w:tab w:val="center" w:pos="4680"/>
        <w:tab w:val="right" w:pos="9360"/>
      </w:tabs>
      <w:spacing w:after="0" w:line="240" w:lineRule="auto"/>
    </w:pPr>
  </w:style>
  <w:style w:type="paragraph" w:styleId="ListParagraph">
    <w:name w:val="List Paragraph"/>
    <w:basedOn w:val="Normal"/>
    <w:uiPriority w:val="34"/>
    <w:qFormat/>
    <w:rsid w:val="006C4708"/>
    <w:pPr>
      <w:ind w:left="720"/>
      <w:contextualSpacing/>
    </w:pPr>
  </w:style>
  <w:style w:type="character" w:customStyle="1" w:styleId="fontstyle01">
    <w:name w:val="fontstyle01"/>
    <w:basedOn w:val="DefaultParagraphFont"/>
    <w:rsid w:val="000247CD"/>
    <w:rPr>
      <w:rFonts w:ascii="Garamond" w:hAnsi="Garamond"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HP7AUQ5xOnmgI1EZFm3xxLb9XQA==">AMUW2mXOf8Z5s2/ct1sGreM1VB2ZjaHoDcMCmNvgi1TaJN2M+wsmW1A83L2Dvad302K2C+pCvIIDtMjuMpEfmEVwPQB7rBqNmjsiSEkyJwU6TEleksqzJio=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Usbelger, Nancy</cp:lastModifiedBy>
  <cp:revision>2</cp:revision>
  <cp:lastPrinted>2022-04-05T15:24:00Z</cp:lastPrinted>
  <dcterms:created xsi:type="dcterms:W3CDTF">2022-04-05T15:33:00Z</dcterms:created>
  <dcterms:modified xsi:type="dcterms:W3CDTF">2022-04-05T15:33:00Z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